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1D5" w:rsidRPr="002456D1" w:rsidRDefault="007F7FFD" w:rsidP="00261A89">
      <w:pPr>
        <w:jc w:val="both"/>
        <w:rPr>
          <w:rFonts w:cs="B Nazanin"/>
          <w:b/>
          <w:bCs/>
          <w:sz w:val="24"/>
          <w:szCs w:val="24"/>
          <w:rtl/>
        </w:rPr>
      </w:pPr>
      <w:r>
        <w:rPr>
          <w:rFonts w:cs="B Nazanin"/>
          <w:b/>
          <w:bCs/>
          <w:noProof/>
          <w:sz w:val="24"/>
          <w:szCs w:val="24"/>
          <w:rtl/>
          <w:lang w:bidi="ar-SA"/>
        </w:rPr>
        <w:pict>
          <v:rect id="_x0000_s1027" style="position:absolute;left:0;text-align:left;margin-left:-14.9pt;margin-top:-8.8pt;width:252.75pt;height:510.75pt;z-index:251658240" filled="f"/>
        </w:pict>
      </w:r>
      <w:r w:rsidR="002F2F6B" w:rsidRPr="002456D1">
        <w:rPr>
          <w:rFonts w:cs="B Nazanin" w:hint="cs"/>
          <w:b/>
          <w:bCs/>
          <w:sz w:val="24"/>
          <w:szCs w:val="24"/>
          <w:rtl/>
        </w:rPr>
        <w:t xml:space="preserve">بی حسی </w:t>
      </w:r>
      <w:r w:rsidR="00A566BD" w:rsidRPr="002456D1">
        <w:rPr>
          <w:rFonts w:cs="B Nazanin" w:hint="cs"/>
          <w:b/>
          <w:bCs/>
          <w:sz w:val="24"/>
          <w:szCs w:val="24"/>
          <w:rtl/>
        </w:rPr>
        <w:t>موضعی</w:t>
      </w:r>
      <w:r w:rsidR="002F2F6B" w:rsidRPr="002456D1">
        <w:rPr>
          <w:rFonts w:cs="B Nazanin" w:hint="cs"/>
          <w:b/>
          <w:bCs/>
          <w:sz w:val="24"/>
          <w:szCs w:val="24"/>
          <w:rtl/>
        </w:rPr>
        <w:t xml:space="preserve"> دو نوع است:</w:t>
      </w:r>
    </w:p>
    <w:p w:rsidR="002F2F6B" w:rsidRPr="002456D1" w:rsidRDefault="002F2F6B" w:rsidP="00261A89">
      <w:pPr>
        <w:pStyle w:val="ListParagraph"/>
        <w:numPr>
          <w:ilvl w:val="0"/>
          <w:numId w:val="1"/>
        </w:numPr>
        <w:jc w:val="both"/>
        <w:rPr>
          <w:rFonts w:cs="B Nazanin"/>
          <w:sz w:val="24"/>
          <w:szCs w:val="24"/>
        </w:rPr>
      </w:pPr>
      <w:r w:rsidRPr="002456D1">
        <w:rPr>
          <w:rFonts w:cs="B Nazanin" w:hint="cs"/>
          <w:sz w:val="24"/>
          <w:szCs w:val="24"/>
          <w:rtl/>
        </w:rPr>
        <w:t>اسپاینال</w:t>
      </w:r>
    </w:p>
    <w:p w:rsidR="002F2F6B" w:rsidRPr="002456D1" w:rsidRDefault="002F2F6B" w:rsidP="00261A89">
      <w:pPr>
        <w:pStyle w:val="ListParagraph"/>
        <w:numPr>
          <w:ilvl w:val="0"/>
          <w:numId w:val="1"/>
        </w:numPr>
        <w:jc w:val="both"/>
        <w:rPr>
          <w:rFonts w:cs="B Nazanin"/>
          <w:sz w:val="24"/>
          <w:szCs w:val="24"/>
        </w:rPr>
      </w:pPr>
      <w:r w:rsidRPr="002456D1">
        <w:rPr>
          <w:rFonts w:cs="B Nazanin" w:hint="cs"/>
          <w:sz w:val="24"/>
          <w:szCs w:val="24"/>
          <w:rtl/>
        </w:rPr>
        <w:t>اپی دورال</w:t>
      </w:r>
    </w:p>
    <w:p w:rsidR="002F2F6B" w:rsidRPr="002456D1" w:rsidRDefault="002F2F6B" w:rsidP="00261A89">
      <w:pPr>
        <w:jc w:val="both"/>
        <w:rPr>
          <w:rFonts w:cs="B Nazanin"/>
          <w:sz w:val="24"/>
          <w:szCs w:val="24"/>
          <w:rtl/>
        </w:rPr>
      </w:pPr>
      <w:r w:rsidRPr="002456D1">
        <w:rPr>
          <w:rFonts w:cs="B Nazanin" w:hint="cs"/>
          <w:sz w:val="24"/>
          <w:szCs w:val="24"/>
          <w:rtl/>
        </w:rPr>
        <w:t xml:space="preserve">در این نوع بی حسی ها بدن بیمار از کمر به پایین بی حس می شود. در بی حسی اسپاینال ماده بی حسی مانند لیدوکائین به اطراف نخاع و به درون مایع مغزی نخاعی تزریق می شود. اما در بی حسی اپیدورال ماده بی حسی به داخل فضای دیگری در اطراف نخاع به نام اپی دورال </w:t>
      </w:r>
      <w:r w:rsidR="00A566BD" w:rsidRPr="002456D1">
        <w:rPr>
          <w:rFonts w:cs="B Nazanin" w:hint="cs"/>
          <w:sz w:val="24"/>
          <w:szCs w:val="24"/>
          <w:rtl/>
        </w:rPr>
        <w:t>(</w:t>
      </w:r>
      <w:r w:rsidRPr="002456D1">
        <w:rPr>
          <w:rFonts w:cs="B Nazanin" w:hint="cs"/>
          <w:sz w:val="24"/>
          <w:szCs w:val="24"/>
          <w:rtl/>
        </w:rPr>
        <w:t>فاصله بین سخت شامه</w:t>
      </w:r>
      <w:r w:rsidR="00A566BD" w:rsidRPr="002456D1">
        <w:rPr>
          <w:rFonts w:cs="B Nazanin" w:hint="cs"/>
          <w:sz w:val="24"/>
          <w:szCs w:val="24"/>
          <w:rtl/>
        </w:rPr>
        <w:t xml:space="preserve"> و عنکبوتیه)</w:t>
      </w:r>
      <w:r w:rsidRPr="002456D1">
        <w:rPr>
          <w:rFonts w:cs="B Nazanin" w:hint="cs"/>
          <w:sz w:val="24"/>
          <w:szCs w:val="24"/>
          <w:rtl/>
        </w:rPr>
        <w:t xml:space="preserve"> تزریق می شود. </w:t>
      </w:r>
    </w:p>
    <w:p w:rsidR="004F1DB4" w:rsidRPr="002456D1" w:rsidRDefault="004F1DB4" w:rsidP="004F1DB4">
      <w:pPr>
        <w:pStyle w:val="NormalWeb"/>
        <w:shd w:val="clear" w:color="auto" w:fill="FFFFFF"/>
        <w:bidi/>
        <w:spacing w:before="0" w:beforeAutospacing="0" w:after="150" w:afterAutospacing="0"/>
        <w:jc w:val="both"/>
        <w:rPr>
          <w:rFonts w:ascii="IRANSans" w:hAnsi="IRANSans" w:cs="B Nazanin"/>
          <w:rtl/>
        </w:rPr>
      </w:pPr>
      <w:r w:rsidRPr="002456D1">
        <w:rPr>
          <w:rFonts w:ascii="IRANSans" w:hAnsi="IRANSans" w:cs="B Nazanin"/>
          <w:rtl/>
        </w:rPr>
        <w:t>در حین استفاده از</w:t>
      </w:r>
      <w:r w:rsidRPr="002456D1">
        <w:rPr>
          <w:rFonts w:ascii="IRANSans" w:hAnsi="IRANSans" w:cs="B Nazanin"/>
        </w:rPr>
        <w:t> </w:t>
      </w:r>
      <w:r w:rsidRPr="002456D1">
        <w:rPr>
          <w:rStyle w:val="Strong"/>
          <w:rFonts w:ascii="IRANSans" w:hAnsi="IRANSans" w:cs="B Nazanin"/>
          <w:rtl/>
        </w:rPr>
        <w:t>بی حسی اپیدورال</w:t>
      </w:r>
      <w:r>
        <w:rPr>
          <w:rStyle w:val="Strong"/>
          <w:rFonts w:ascii="IRANSans" w:hAnsi="IRANSans" w:cs="B Nazanin" w:hint="cs"/>
          <w:rtl/>
        </w:rPr>
        <w:t xml:space="preserve"> یا اسپاینال</w:t>
      </w:r>
      <w:r w:rsidRPr="002456D1">
        <w:rPr>
          <w:rFonts w:ascii="IRANSans" w:hAnsi="IRANSans" w:cs="B Nazanin"/>
        </w:rPr>
        <w:t> </w:t>
      </w:r>
      <w:r>
        <w:rPr>
          <w:rFonts w:ascii="IRANSans" w:hAnsi="IRANSans" w:cs="B Nazanin"/>
          <w:rtl/>
        </w:rPr>
        <w:t>شما بیدار و هشیار خواهید بود</w:t>
      </w:r>
      <w:r>
        <w:rPr>
          <w:rFonts w:ascii="IRANSans" w:hAnsi="IRANSans" w:cs="B Nazanin" w:hint="cs"/>
          <w:rtl/>
        </w:rPr>
        <w:t xml:space="preserve">. </w:t>
      </w:r>
      <w:r w:rsidRPr="002456D1">
        <w:rPr>
          <w:rFonts w:ascii="IRANSans" w:hAnsi="IRANSans" w:cs="B Nazanin"/>
          <w:rtl/>
        </w:rPr>
        <w:t>ترکیب</w:t>
      </w:r>
      <w:r w:rsidRPr="002456D1">
        <w:rPr>
          <w:rFonts w:ascii="IRANSans" w:hAnsi="IRANSans" w:cs="B Nazanin"/>
        </w:rPr>
        <w:t> </w:t>
      </w:r>
      <w:r w:rsidRPr="002456D1">
        <w:rPr>
          <w:rStyle w:val="Strong"/>
          <w:rFonts w:ascii="IRANSans" w:hAnsi="IRANSans" w:cs="B Nazanin"/>
          <w:rtl/>
        </w:rPr>
        <w:t>بی حسی اپیدورال</w:t>
      </w:r>
      <w:r w:rsidRPr="002456D1">
        <w:rPr>
          <w:rFonts w:ascii="IRANSans" w:hAnsi="IRANSans" w:cs="B Nazanin"/>
        </w:rPr>
        <w:t> </w:t>
      </w:r>
      <w:r w:rsidRPr="002456D1">
        <w:rPr>
          <w:rFonts w:ascii="IRANSans" w:hAnsi="IRANSans" w:cs="B Nazanin"/>
          <w:rtl/>
        </w:rPr>
        <w:t>و بی حسی اسپاینال در مقایسه با</w:t>
      </w:r>
      <w:r w:rsidRPr="002456D1">
        <w:rPr>
          <w:rFonts w:ascii="IRANSans" w:hAnsi="IRANSans" w:cs="B Nazanin"/>
        </w:rPr>
        <w:t> </w:t>
      </w:r>
      <w:r w:rsidRPr="002456D1">
        <w:rPr>
          <w:rStyle w:val="Strong"/>
          <w:rFonts w:ascii="IRANSans" w:hAnsi="IRANSans" w:cs="B Nazanin"/>
          <w:rtl/>
        </w:rPr>
        <w:t>بی حسی اپیدورال</w:t>
      </w:r>
      <w:r w:rsidRPr="002456D1">
        <w:rPr>
          <w:rFonts w:ascii="IRANSans" w:hAnsi="IRANSans" w:cs="B Nazanin"/>
        </w:rPr>
        <w:t> </w:t>
      </w:r>
      <w:r w:rsidRPr="002456D1">
        <w:rPr>
          <w:rFonts w:ascii="IRANSans" w:hAnsi="IRANSans" w:cs="B Nazanin"/>
          <w:rtl/>
        </w:rPr>
        <w:t>به تنهایی سریع تر اثر خواهد کرد. علاوه بر این نیاز کمتری به استفاده از داروهای به کار رفته در روش اپیدورال خواهد بود</w:t>
      </w:r>
      <w:r w:rsidRPr="002456D1">
        <w:rPr>
          <w:rFonts w:ascii="IRANSans" w:hAnsi="IRANSans" w:cs="B Nazanin" w:hint="cs"/>
          <w:rtl/>
        </w:rPr>
        <w:t>.</w:t>
      </w:r>
    </w:p>
    <w:p w:rsidR="002456D1" w:rsidRDefault="002456D1" w:rsidP="002456D1">
      <w:pPr>
        <w:jc w:val="both"/>
        <w:rPr>
          <w:rFonts w:cs="B Nazanin"/>
          <w:b/>
          <w:bCs/>
          <w:sz w:val="24"/>
          <w:szCs w:val="24"/>
          <w:rtl/>
        </w:rPr>
      </w:pPr>
    </w:p>
    <w:p w:rsidR="002456D1" w:rsidRPr="002456D1" w:rsidRDefault="002456D1" w:rsidP="002456D1">
      <w:pPr>
        <w:jc w:val="both"/>
        <w:rPr>
          <w:rFonts w:cs="B Nazanin"/>
          <w:b/>
          <w:bCs/>
          <w:sz w:val="24"/>
          <w:szCs w:val="24"/>
          <w:rtl/>
        </w:rPr>
      </w:pPr>
      <w:r w:rsidRPr="002456D1">
        <w:rPr>
          <w:rFonts w:cs="B Nazanin" w:hint="cs"/>
          <w:b/>
          <w:bCs/>
          <w:sz w:val="24"/>
          <w:szCs w:val="24"/>
          <w:rtl/>
        </w:rPr>
        <w:t>موارد کاربرد روش بی حسی موضعی</w:t>
      </w:r>
    </w:p>
    <w:p w:rsidR="004F1DB4" w:rsidRDefault="002456D1" w:rsidP="004F1DB4">
      <w:pPr>
        <w:jc w:val="both"/>
        <w:rPr>
          <w:rFonts w:ascii="IRANSans" w:hAnsi="IRANSans" w:cs="B Nazanin"/>
          <w:sz w:val="24"/>
          <w:szCs w:val="24"/>
          <w:rtl/>
        </w:rPr>
      </w:pPr>
      <w:r w:rsidRPr="002456D1">
        <w:rPr>
          <w:rFonts w:cs="B Nazanin" w:hint="cs"/>
          <w:sz w:val="24"/>
          <w:szCs w:val="24"/>
          <w:rtl/>
        </w:rPr>
        <w:t>این نوع بی حسی ها عموما برای اعمال جراحی قسمت پایین شکم، مقعد، واژن، انواع فتتق ها، جراحی های روی کلیه و مجاری ادراری، بیمارانی که قبل از رفتن به اتاق عمل ناشتا نباشند، افراد معتاد، بیماران دارای بیماریهای تنفسی و افرادی که نقص در سیستم کبدی-کلیوی دارند.</w:t>
      </w:r>
    </w:p>
    <w:p w:rsidR="004F1DB4" w:rsidRDefault="007F7FFD" w:rsidP="004F1DB4">
      <w:pPr>
        <w:jc w:val="both"/>
        <w:rPr>
          <w:rFonts w:ascii="IRANSans" w:hAnsi="IRANSans" w:cs="B Nazanin"/>
          <w:b/>
          <w:bCs/>
          <w:sz w:val="24"/>
          <w:szCs w:val="24"/>
          <w:rtl/>
        </w:rPr>
      </w:pPr>
      <w:r>
        <w:rPr>
          <w:rFonts w:ascii="IRANSans" w:hAnsi="IRANSans" w:cs="B Nazanin"/>
          <w:b/>
          <w:bCs/>
          <w:noProof/>
          <w:sz w:val="24"/>
          <w:szCs w:val="24"/>
          <w:rtl/>
          <w:lang w:bidi="ar-SA"/>
        </w:rPr>
        <w:lastRenderedPageBreak/>
        <w:pict>
          <v:rect id="_x0000_s1028" style="position:absolute;left:0;text-align:left;margin-left:-7.9pt;margin-top:-8.8pt;width:239.25pt;height:510.75pt;z-index:251659264" filled="f"/>
        </w:pict>
      </w:r>
      <w:r w:rsidR="004F1DB4" w:rsidRPr="004F1DB4">
        <w:rPr>
          <w:rFonts w:ascii="IRANSans" w:hAnsi="IRANSans" w:cs="B Nazanin" w:hint="cs"/>
          <w:b/>
          <w:bCs/>
          <w:sz w:val="24"/>
          <w:szCs w:val="24"/>
          <w:rtl/>
        </w:rPr>
        <w:t>روش کار</w:t>
      </w:r>
    </w:p>
    <w:p w:rsidR="004F1DB4" w:rsidRDefault="004F1DB4" w:rsidP="004F1DB4">
      <w:pPr>
        <w:jc w:val="both"/>
        <w:rPr>
          <w:rFonts w:ascii="IRANSans" w:hAnsi="IRANSans" w:cs="B Nazanin"/>
          <w:sz w:val="24"/>
          <w:szCs w:val="24"/>
          <w:rtl/>
        </w:rPr>
      </w:pPr>
      <w:r w:rsidRPr="004F1DB4">
        <w:rPr>
          <w:rFonts w:ascii="IRANSans" w:hAnsi="IRANSans" w:cs="B Nazanin" w:hint="cs"/>
          <w:sz w:val="24"/>
          <w:szCs w:val="24"/>
          <w:rtl/>
        </w:rPr>
        <w:t xml:space="preserve">برای انجام این روش بیهوشی، بیمار در حالت نشسته یا خوابیده به پهلو قرار می گیرد. بیمار زانوها را در شکم جمع کرده و چانه را به قفسه سینه می چسباند(به شکل </w:t>
      </w:r>
      <w:r w:rsidRPr="004F1DB4">
        <w:rPr>
          <w:rFonts w:ascii="IRANSans" w:hAnsi="IRANSans" w:cs="B Nazanin"/>
          <w:sz w:val="24"/>
          <w:szCs w:val="24"/>
        </w:rPr>
        <w:t>C</w:t>
      </w:r>
      <w:r w:rsidRPr="004F1DB4">
        <w:rPr>
          <w:rFonts w:ascii="IRANSans" w:hAnsi="IRANSans" w:cs="B Nazanin" w:hint="cs"/>
          <w:sz w:val="24"/>
          <w:szCs w:val="24"/>
          <w:rtl/>
        </w:rPr>
        <w:t>). سپس پوست را با گاز و بتادین به روش استریل ضدعفونی کرده و با الکل سفید ناحیه بتادینه را پاک می کنند. در انتها متخصص بیهوشی یک سوزن نازک را از طریق پوست و فاصله بین مهره های کمر به داخل</w:t>
      </w:r>
      <w:r>
        <w:rPr>
          <w:rFonts w:ascii="IRANSans" w:hAnsi="IRANSans" w:cs="B Nazanin" w:hint="cs"/>
          <w:sz w:val="24"/>
          <w:szCs w:val="24"/>
          <w:rtl/>
        </w:rPr>
        <w:t xml:space="preserve"> فضای اطراف</w:t>
      </w:r>
      <w:r w:rsidRPr="004F1DB4">
        <w:rPr>
          <w:rFonts w:ascii="IRANSans" w:hAnsi="IRANSans" w:cs="B Nazanin" w:hint="cs"/>
          <w:sz w:val="24"/>
          <w:szCs w:val="24"/>
          <w:rtl/>
        </w:rPr>
        <w:t xml:space="preserve"> </w:t>
      </w:r>
      <w:r>
        <w:rPr>
          <w:rFonts w:ascii="IRANSans" w:hAnsi="IRANSans" w:cs="B Nazanin" w:hint="cs"/>
          <w:sz w:val="24"/>
          <w:szCs w:val="24"/>
          <w:rtl/>
        </w:rPr>
        <w:t>نخاع فرو برده و ماده بیهوشی را در داخل فضای اطراف نخاع تخلیه میکند.</w:t>
      </w:r>
    </w:p>
    <w:p w:rsidR="00056DC0" w:rsidRPr="004F1DB4" w:rsidRDefault="00056DC0" w:rsidP="004F1DB4">
      <w:pPr>
        <w:jc w:val="both"/>
        <w:rPr>
          <w:rFonts w:ascii="IRANSans" w:hAnsi="IRANSans" w:cs="B Nazanin"/>
          <w:sz w:val="24"/>
          <w:szCs w:val="24"/>
          <w:rtl/>
        </w:rPr>
      </w:pPr>
      <w:r>
        <w:rPr>
          <w:rFonts w:ascii="IRANSans" w:hAnsi="IRANSans" w:cs="B Nazanin" w:hint="cs"/>
          <w:noProof/>
          <w:sz w:val="24"/>
          <w:szCs w:val="24"/>
          <w:rtl/>
          <w:lang w:bidi="ar-SA"/>
        </w:rPr>
        <w:drawing>
          <wp:inline distT="0" distB="0" distL="0" distR="0">
            <wp:extent cx="1426978" cy="823671"/>
            <wp:effectExtent l="19050" t="0" r="1772" b="0"/>
            <wp:docPr id="5" name="Picture 4" descr="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0.jpg"/>
                    <pic:cNvPicPr/>
                  </pic:nvPicPr>
                  <pic:blipFill>
                    <a:blip r:embed="rId5" cstate="print"/>
                    <a:srcRect b="35978"/>
                    <a:stretch>
                      <a:fillRect/>
                    </a:stretch>
                  </pic:blipFill>
                  <pic:spPr>
                    <a:xfrm>
                      <a:off x="0" y="0"/>
                      <a:ext cx="1426978" cy="823671"/>
                    </a:xfrm>
                    <a:prstGeom prst="rect">
                      <a:avLst/>
                    </a:prstGeom>
                  </pic:spPr>
                </pic:pic>
              </a:graphicData>
            </a:graphic>
          </wp:inline>
        </w:drawing>
      </w:r>
      <w:r>
        <w:rPr>
          <w:rFonts w:ascii="IRANSans" w:hAnsi="IRANSans" w:cs="B Nazanin" w:hint="cs"/>
          <w:noProof/>
          <w:sz w:val="24"/>
          <w:szCs w:val="24"/>
          <w:rtl/>
          <w:lang w:bidi="ar-SA"/>
        </w:rPr>
        <w:drawing>
          <wp:inline distT="0" distB="0" distL="0" distR="0">
            <wp:extent cx="1299382" cy="712382"/>
            <wp:effectExtent l="19050" t="0" r="0" b="0"/>
            <wp:docPr id="6" name="Picture 5" descr="spinal-tap-virtualdr.i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nal-tap-virtualdr.ir_.jpg"/>
                    <pic:cNvPicPr/>
                  </pic:nvPicPr>
                  <pic:blipFill>
                    <a:blip r:embed="rId6" cstate="print"/>
                    <a:srcRect b="61151"/>
                    <a:stretch>
                      <a:fillRect/>
                    </a:stretch>
                  </pic:blipFill>
                  <pic:spPr>
                    <a:xfrm>
                      <a:off x="0" y="0"/>
                      <a:ext cx="1299387" cy="712385"/>
                    </a:xfrm>
                    <a:prstGeom prst="rect">
                      <a:avLst/>
                    </a:prstGeom>
                  </pic:spPr>
                </pic:pic>
              </a:graphicData>
            </a:graphic>
          </wp:inline>
        </w:drawing>
      </w:r>
    </w:p>
    <w:p w:rsidR="00261A89" w:rsidRPr="002456D1" w:rsidRDefault="00261A89" w:rsidP="004F1DB4">
      <w:pPr>
        <w:pStyle w:val="Heading3"/>
        <w:shd w:val="clear" w:color="auto" w:fill="FFFFFF"/>
        <w:spacing w:before="0"/>
        <w:jc w:val="both"/>
        <w:rPr>
          <w:rFonts w:ascii="IRANSans" w:hAnsi="IRANSans" w:cs="B Nazanin"/>
          <w:color w:val="auto"/>
          <w:sz w:val="24"/>
          <w:szCs w:val="24"/>
        </w:rPr>
      </w:pPr>
      <w:r w:rsidRPr="002456D1">
        <w:rPr>
          <w:rFonts w:ascii="IRANSans" w:hAnsi="IRANSans" w:cs="B Nazanin"/>
          <w:color w:val="auto"/>
          <w:sz w:val="24"/>
          <w:szCs w:val="24"/>
          <w:rtl/>
        </w:rPr>
        <w:t xml:space="preserve">بی حسی اپیدروال </w:t>
      </w:r>
    </w:p>
    <w:p w:rsidR="00261A89" w:rsidRPr="002456D1" w:rsidRDefault="00261A89" w:rsidP="004F1DB4">
      <w:pPr>
        <w:pStyle w:val="NormalWeb"/>
        <w:shd w:val="clear" w:color="auto" w:fill="FFFFFF"/>
        <w:bidi/>
        <w:spacing w:before="0" w:beforeAutospacing="0" w:after="167" w:afterAutospacing="0"/>
        <w:jc w:val="both"/>
        <w:rPr>
          <w:rFonts w:ascii="IRANSans" w:hAnsi="IRANSans" w:cs="B Nazanin"/>
          <w:rtl/>
        </w:rPr>
      </w:pPr>
      <w:r w:rsidRPr="002456D1">
        <w:rPr>
          <w:rFonts w:ascii="IRANSans" w:hAnsi="IRANSans" w:cs="B Nazanin"/>
          <w:rtl/>
        </w:rPr>
        <w:t>در</w:t>
      </w:r>
      <w:r w:rsidRPr="002456D1">
        <w:rPr>
          <w:rFonts w:ascii="IRANSans" w:hAnsi="IRANSans" w:cs="B Nazanin"/>
        </w:rPr>
        <w:t> </w:t>
      </w:r>
      <w:r w:rsidRPr="002456D1">
        <w:rPr>
          <w:rStyle w:val="Strong"/>
          <w:rFonts w:ascii="IRANSans" w:hAnsi="IRANSans" w:cs="B Nazanin"/>
          <w:rtl/>
        </w:rPr>
        <w:t>بی حسی اپیدورال</w:t>
      </w:r>
      <w:r w:rsidRPr="002456D1">
        <w:rPr>
          <w:rFonts w:ascii="IRANSans" w:hAnsi="IRANSans" w:cs="B Nazanin"/>
        </w:rPr>
        <w:t> </w:t>
      </w:r>
      <w:r w:rsidRPr="002456D1">
        <w:rPr>
          <w:rFonts w:ascii="IRANSans" w:hAnsi="IRANSans" w:cs="B Nazanin"/>
          <w:rtl/>
        </w:rPr>
        <w:t xml:space="preserve">از یک یا چند داروی ضد درد استفاده می شود که از طریق </w:t>
      </w:r>
      <w:r w:rsidRPr="002456D1">
        <w:rPr>
          <w:rFonts w:ascii="IRANSans" w:hAnsi="IRANSans" w:cs="B Nazanin" w:hint="cs"/>
          <w:rtl/>
        </w:rPr>
        <w:t>سوزنی</w:t>
      </w:r>
      <w:r w:rsidRPr="002456D1">
        <w:rPr>
          <w:rFonts w:ascii="IRANSans" w:hAnsi="IRANSans" w:cs="B Nazanin"/>
          <w:rtl/>
        </w:rPr>
        <w:t xml:space="preserve"> که در فضای اپیدورال قرار دارد به بدن تزریق می گردد. مدت زمان لازم برای اثر گذاری</w:t>
      </w:r>
      <w:r w:rsidRPr="002456D1">
        <w:rPr>
          <w:rFonts w:ascii="IRANSans" w:hAnsi="IRANSans" w:cs="B Nazanin"/>
        </w:rPr>
        <w:t> </w:t>
      </w:r>
      <w:r w:rsidRPr="002456D1">
        <w:rPr>
          <w:rStyle w:val="Strong"/>
          <w:rFonts w:ascii="IRANSans" w:hAnsi="IRANSans" w:cs="B Nazanin"/>
          <w:rtl/>
        </w:rPr>
        <w:t>داروهای بی حسی اپیدورال</w:t>
      </w:r>
      <w:r w:rsidRPr="002456D1">
        <w:rPr>
          <w:rFonts w:ascii="IRANSans" w:hAnsi="IRANSans" w:cs="B Nazanin"/>
        </w:rPr>
        <w:t> </w:t>
      </w:r>
      <w:r w:rsidRPr="002456D1">
        <w:rPr>
          <w:rFonts w:ascii="IRANSans" w:hAnsi="IRANSans" w:cs="B Nazanin"/>
          <w:rtl/>
        </w:rPr>
        <w:t>حدود یک تا پانزده دقیقه است، که این زمان به نوع داروی به کار رفته بستگی خواهد داشت. اگر در بخش پایینی کمر خود سابقه جراحی داشته باشید در این صورت نمی توانید از</w:t>
      </w:r>
      <w:r w:rsidRPr="002456D1">
        <w:rPr>
          <w:rFonts w:ascii="IRANSans" w:hAnsi="IRANSans" w:cs="B Nazanin"/>
        </w:rPr>
        <w:t> </w:t>
      </w:r>
      <w:r w:rsidRPr="002456D1">
        <w:rPr>
          <w:rStyle w:val="Strong"/>
          <w:rFonts w:ascii="IRANSans" w:hAnsi="IRANSans" w:cs="B Nazanin"/>
          <w:rtl/>
        </w:rPr>
        <w:t>بی حسی اپیدورال</w:t>
      </w:r>
      <w:r w:rsidRPr="002456D1">
        <w:rPr>
          <w:rFonts w:ascii="IRANSans" w:hAnsi="IRANSans" w:cs="B Nazanin"/>
        </w:rPr>
        <w:t> </w:t>
      </w:r>
      <w:r w:rsidRPr="002456D1">
        <w:rPr>
          <w:rFonts w:ascii="IRANSans" w:hAnsi="IRANSans" w:cs="B Nazanin"/>
          <w:rtl/>
        </w:rPr>
        <w:t xml:space="preserve">استفاده کنید. داشتن فاکتورهای مرتبط با اختلالات لخته های خونی، وجود عفونت در محل تزریق و یا </w:t>
      </w:r>
      <w:r w:rsidRPr="002456D1">
        <w:rPr>
          <w:rFonts w:ascii="IRANSans" w:hAnsi="IRANSans" w:cs="B Nazanin"/>
          <w:rtl/>
        </w:rPr>
        <w:lastRenderedPageBreak/>
        <w:t xml:space="preserve">استفاده از داروهای رقیق کننده خون از </w:t>
      </w:r>
      <w:r w:rsidR="004F1DB4">
        <w:rPr>
          <w:rFonts w:ascii="IRANSans" w:hAnsi="IRANSans" w:cs="B Nazanin" w:hint="cs"/>
          <w:rtl/>
        </w:rPr>
        <w:t>مواردی</w:t>
      </w:r>
      <w:r w:rsidRPr="002456D1">
        <w:rPr>
          <w:rFonts w:ascii="IRANSans" w:hAnsi="IRANSans" w:cs="B Nazanin"/>
          <w:rtl/>
        </w:rPr>
        <w:t xml:space="preserve"> هستند که مانع استفاده از</w:t>
      </w:r>
      <w:r w:rsidRPr="002456D1">
        <w:rPr>
          <w:rFonts w:ascii="IRANSans" w:hAnsi="IRANSans" w:cs="B Nazanin"/>
        </w:rPr>
        <w:t> </w:t>
      </w:r>
      <w:r w:rsidRPr="002456D1">
        <w:rPr>
          <w:rStyle w:val="Strong"/>
          <w:rFonts w:ascii="IRANSans" w:hAnsi="IRANSans" w:cs="B Nazanin"/>
          <w:rtl/>
        </w:rPr>
        <w:t>بی حسی اپیدورال</w:t>
      </w:r>
      <w:r w:rsidR="004F1DB4">
        <w:rPr>
          <w:rFonts w:ascii="IRANSans" w:hAnsi="IRANSans" w:cs="B Nazanin" w:hint="cs"/>
          <w:rtl/>
        </w:rPr>
        <w:t xml:space="preserve"> </w:t>
      </w:r>
      <w:r w:rsidRPr="002456D1">
        <w:rPr>
          <w:rFonts w:ascii="IRANSans" w:hAnsi="IRANSans" w:cs="B Nazanin"/>
          <w:rtl/>
        </w:rPr>
        <w:t>خواهد شد</w:t>
      </w:r>
      <w:r w:rsidRPr="002456D1">
        <w:rPr>
          <w:rFonts w:ascii="IRANSans" w:hAnsi="IRANSans" w:cs="B Nazanin"/>
        </w:rPr>
        <w:t>. </w:t>
      </w:r>
    </w:p>
    <w:p w:rsidR="00261A89" w:rsidRPr="002456D1" w:rsidRDefault="007F7FFD" w:rsidP="00261A89">
      <w:pPr>
        <w:pStyle w:val="Heading3"/>
        <w:shd w:val="clear" w:color="auto" w:fill="FFFFFF"/>
        <w:spacing w:before="0"/>
        <w:jc w:val="both"/>
        <w:rPr>
          <w:rFonts w:ascii="IRANSans" w:hAnsi="IRANSans" w:cs="B Nazanin"/>
          <w:color w:val="auto"/>
          <w:sz w:val="24"/>
          <w:szCs w:val="24"/>
        </w:rPr>
      </w:pPr>
      <w:r>
        <w:rPr>
          <w:rFonts w:ascii="IRANSans" w:hAnsi="IRANSans" w:cs="B Nazanin"/>
          <w:noProof/>
          <w:color w:val="auto"/>
          <w:sz w:val="24"/>
          <w:szCs w:val="24"/>
          <w:lang w:bidi="ar-SA"/>
        </w:rPr>
        <w:pict>
          <v:rect id="_x0000_s1029" style="position:absolute;left:0;text-align:left;margin-left:-9.9pt;margin-top:-53.95pt;width:245.25pt;height:510.75pt;z-index:251660288" filled="f"/>
        </w:pict>
      </w:r>
      <w:r w:rsidR="004F1DB4">
        <w:rPr>
          <w:rFonts w:ascii="IRANSans" w:hAnsi="IRANSans" w:cs="B Nazanin"/>
          <w:color w:val="auto"/>
          <w:sz w:val="24"/>
          <w:szCs w:val="24"/>
          <w:rtl/>
        </w:rPr>
        <w:t>بی حسی اسپاینال</w:t>
      </w:r>
    </w:p>
    <w:p w:rsidR="00261A89" w:rsidRPr="002456D1" w:rsidRDefault="00261A89" w:rsidP="004F1DB4">
      <w:pPr>
        <w:pStyle w:val="NormalWeb"/>
        <w:shd w:val="clear" w:color="auto" w:fill="FFFFFF"/>
        <w:bidi/>
        <w:spacing w:before="0" w:beforeAutospacing="0" w:after="150" w:afterAutospacing="0"/>
        <w:jc w:val="both"/>
        <w:rPr>
          <w:rFonts w:ascii="IRANSans" w:hAnsi="IRANSans" w:cs="B Nazanin"/>
        </w:rPr>
      </w:pPr>
      <w:r w:rsidRPr="002456D1">
        <w:rPr>
          <w:rFonts w:ascii="IRANSans" w:hAnsi="IRANSans" w:cs="B Nazanin"/>
          <w:rtl/>
        </w:rPr>
        <w:t>در طول بی حسی اسپاینال دارو به مایع</w:t>
      </w:r>
      <w:r w:rsidR="004F1DB4">
        <w:rPr>
          <w:rFonts w:ascii="IRANSans" w:hAnsi="IRANSans" w:cs="B Nazanin" w:hint="cs"/>
          <w:rtl/>
        </w:rPr>
        <w:t xml:space="preserve"> فضای</w:t>
      </w:r>
      <w:r w:rsidRPr="002456D1">
        <w:rPr>
          <w:rFonts w:ascii="IRANSans" w:hAnsi="IRANSans" w:cs="B Nazanin"/>
          <w:rtl/>
        </w:rPr>
        <w:t xml:space="preserve"> </w:t>
      </w:r>
      <w:r w:rsidR="004F1DB4">
        <w:rPr>
          <w:rFonts w:ascii="IRANSans" w:hAnsi="IRANSans" w:cs="B Nazanin" w:hint="cs"/>
          <w:rtl/>
        </w:rPr>
        <w:t>درون</w:t>
      </w:r>
      <w:r w:rsidRPr="002456D1">
        <w:rPr>
          <w:rFonts w:ascii="IRANSans" w:hAnsi="IRANSans" w:cs="B Nazanin"/>
          <w:rtl/>
        </w:rPr>
        <w:t xml:space="preserve"> ستون فقرات در کمر تزریق می شود و فورا نیز تاثیر خود را نشان می دهد. همانطور که عنوان شد بی حسی اسپاینال می تواند با</w:t>
      </w:r>
      <w:r w:rsidRPr="002456D1">
        <w:rPr>
          <w:rFonts w:ascii="IRANSans" w:hAnsi="IRANSans" w:cs="B Nazanin"/>
        </w:rPr>
        <w:t> </w:t>
      </w:r>
      <w:r w:rsidRPr="002456D1">
        <w:rPr>
          <w:rStyle w:val="Strong"/>
          <w:rFonts w:ascii="IRANSans" w:hAnsi="IRANSans" w:cs="B Nazanin"/>
          <w:rtl/>
        </w:rPr>
        <w:t>بی حسی اپیدورال</w:t>
      </w:r>
      <w:r w:rsidRPr="002456D1">
        <w:rPr>
          <w:rFonts w:ascii="IRANSans" w:hAnsi="IRANSans" w:cs="B Nazanin"/>
        </w:rPr>
        <w:t> </w:t>
      </w:r>
      <w:r w:rsidRPr="002456D1">
        <w:rPr>
          <w:rFonts w:ascii="IRANSans" w:hAnsi="IRANSans" w:cs="B Nazanin"/>
          <w:rtl/>
        </w:rPr>
        <w:t>ترکیب شود</w:t>
      </w:r>
      <w:r w:rsidRPr="002456D1">
        <w:rPr>
          <w:rFonts w:ascii="IRANSans" w:hAnsi="IRANSans" w:cs="B Nazanin"/>
        </w:rPr>
        <w:t>.</w:t>
      </w:r>
    </w:p>
    <w:p w:rsidR="004F1DB4" w:rsidRDefault="004F1DB4" w:rsidP="00261A89">
      <w:pPr>
        <w:pStyle w:val="Heading3"/>
        <w:shd w:val="clear" w:color="auto" w:fill="FFFFFF"/>
        <w:spacing w:before="0"/>
        <w:jc w:val="both"/>
        <w:rPr>
          <w:rFonts w:ascii="IRANSans" w:hAnsi="IRANSans" w:cs="B Nazanin"/>
          <w:color w:val="auto"/>
          <w:sz w:val="24"/>
          <w:szCs w:val="24"/>
          <w:rtl/>
        </w:rPr>
      </w:pPr>
    </w:p>
    <w:p w:rsidR="00261A89" w:rsidRPr="002456D1" w:rsidRDefault="00261A89" w:rsidP="00261A89">
      <w:pPr>
        <w:pStyle w:val="Heading3"/>
        <w:shd w:val="clear" w:color="auto" w:fill="FFFFFF"/>
        <w:spacing w:before="0"/>
        <w:jc w:val="both"/>
        <w:rPr>
          <w:rFonts w:ascii="IRANSans" w:hAnsi="IRANSans" w:cs="B Nazanin"/>
          <w:color w:val="auto"/>
          <w:sz w:val="24"/>
          <w:szCs w:val="24"/>
        </w:rPr>
      </w:pPr>
      <w:r w:rsidRPr="002456D1">
        <w:rPr>
          <w:rFonts w:ascii="IRANSans" w:hAnsi="IRANSans" w:cs="B Nazanin"/>
          <w:color w:val="auto"/>
          <w:sz w:val="24"/>
          <w:szCs w:val="24"/>
          <w:rtl/>
        </w:rPr>
        <w:t>مزایای استفاده از بی حسی اسپاینال</w:t>
      </w:r>
    </w:p>
    <w:p w:rsidR="004F1DB4" w:rsidRDefault="00261A89" w:rsidP="004F1DB4">
      <w:pPr>
        <w:pStyle w:val="NormalWeb"/>
        <w:shd w:val="clear" w:color="auto" w:fill="FFFFFF"/>
        <w:bidi/>
        <w:spacing w:before="0" w:beforeAutospacing="0" w:after="150" w:afterAutospacing="0"/>
        <w:jc w:val="both"/>
        <w:rPr>
          <w:rFonts w:ascii="IRANSans" w:hAnsi="IRANSans" w:cs="B Nazanin"/>
          <w:rtl/>
        </w:rPr>
      </w:pPr>
      <w:r w:rsidRPr="002456D1">
        <w:rPr>
          <w:rFonts w:ascii="IRANSans" w:hAnsi="IRANSans" w:cs="B Nazanin"/>
          <w:rtl/>
        </w:rPr>
        <w:t xml:space="preserve">بی حسی نخاعی یا بی حسی اسپاینال بخش پایینی بدن را به مدت یک تا دو ساعت بی حس خواهد کرد. داروی به کار رفته در بی حسی اسپاینال تنها یک بار و در دوز اندک تزریق خواهد شد. </w:t>
      </w:r>
    </w:p>
    <w:p w:rsidR="004F1DB4" w:rsidRDefault="004F1DB4" w:rsidP="004F1DB4">
      <w:pPr>
        <w:pStyle w:val="NormalWeb"/>
        <w:shd w:val="clear" w:color="auto" w:fill="FFFFFF"/>
        <w:bidi/>
        <w:spacing w:before="0" w:beforeAutospacing="0" w:after="150" w:afterAutospacing="0"/>
        <w:jc w:val="both"/>
        <w:rPr>
          <w:rFonts w:ascii="IRANSans" w:hAnsi="IRANSans" w:cs="B Nazanin"/>
          <w:rtl/>
        </w:rPr>
      </w:pPr>
    </w:p>
    <w:p w:rsidR="004F1DB4" w:rsidRPr="004F1DB4" w:rsidRDefault="004F1DB4" w:rsidP="004F1DB4">
      <w:pPr>
        <w:pStyle w:val="NormalWeb"/>
        <w:shd w:val="clear" w:color="auto" w:fill="FFFFFF"/>
        <w:bidi/>
        <w:spacing w:before="0" w:beforeAutospacing="0" w:after="150" w:afterAutospacing="0"/>
        <w:jc w:val="both"/>
        <w:rPr>
          <w:rFonts w:ascii="IRANSans" w:hAnsi="IRANSans" w:cs="B Nazanin"/>
        </w:rPr>
      </w:pPr>
      <w:r w:rsidRPr="004F1DB4">
        <w:rPr>
          <w:rFonts w:ascii="Tahoma" w:hAnsi="Tahoma" w:cs="B Nazanin" w:hint="cs"/>
          <w:b/>
          <w:bCs/>
          <w:rtl/>
        </w:rPr>
        <w:t>خطرات و عوارض بیحسی موضعی</w:t>
      </w:r>
    </w:p>
    <w:p w:rsidR="00934A9A" w:rsidRDefault="00934A9A" w:rsidP="00261A89">
      <w:pPr>
        <w:numPr>
          <w:ilvl w:val="0"/>
          <w:numId w:val="2"/>
        </w:numPr>
        <w:shd w:val="clear" w:color="auto" w:fill="FFFFFF"/>
        <w:spacing w:before="100" w:beforeAutospacing="1" w:after="24" w:line="240" w:lineRule="auto"/>
        <w:ind w:left="352" w:hanging="283"/>
        <w:jc w:val="both"/>
        <w:rPr>
          <w:rFonts w:ascii="Tahoma" w:eastAsia="Times New Roman" w:hAnsi="Tahoma" w:cs="B Nazanin"/>
          <w:sz w:val="24"/>
          <w:szCs w:val="24"/>
        </w:rPr>
      </w:pPr>
      <w:r w:rsidRPr="00934A9A">
        <w:rPr>
          <w:rFonts w:ascii="Tahoma" w:eastAsia="Times New Roman" w:hAnsi="Tahoma" w:cs="B Nazanin"/>
          <w:sz w:val="24"/>
          <w:szCs w:val="24"/>
          <w:rtl/>
        </w:rPr>
        <w:t>افت فشار خون</w:t>
      </w:r>
      <w:r w:rsidRPr="002456D1">
        <w:rPr>
          <w:rFonts w:ascii="Tahoma" w:eastAsia="Times New Roman" w:hAnsi="Tahoma" w:cs="B Nazanin"/>
          <w:sz w:val="24"/>
          <w:szCs w:val="24"/>
        </w:rPr>
        <w:t xml:space="preserve">(Spinal shock) </w:t>
      </w:r>
    </w:p>
    <w:p w:rsidR="004B1DBD" w:rsidRPr="002456D1" w:rsidRDefault="004B1DBD" w:rsidP="00261A89">
      <w:pPr>
        <w:numPr>
          <w:ilvl w:val="0"/>
          <w:numId w:val="2"/>
        </w:numPr>
        <w:shd w:val="clear" w:color="auto" w:fill="FFFFFF"/>
        <w:spacing w:before="100" w:beforeAutospacing="1" w:after="24" w:line="240" w:lineRule="auto"/>
        <w:ind w:left="352" w:hanging="283"/>
        <w:jc w:val="both"/>
        <w:rPr>
          <w:rFonts w:ascii="Tahoma" w:eastAsia="Times New Roman" w:hAnsi="Tahoma" w:cs="B Nazanin"/>
          <w:sz w:val="24"/>
          <w:szCs w:val="24"/>
        </w:rPr>
      </w:pPr>
      <w:r>
        <w:rPr>
          <w:rFonts w:ascii="Tahoma" w:eastAsia="Times New Roman" w:hAnsi="Tahoma" w:cs="B Nazanin" w:hint="cs"/>
          <w:sz w:val="24"/>
          <w:szCs w:val="24"/>
          <w:rtl/>
        </w:rPr>
        <w:t>کاهش ضربان قلب</w:t>
      </w:r>
    </w:p>
    <w:p w:rsidR="00261A89" w:rsidRPr="002456D1" w:rsidRDefault="00934A9A" w:rsidP="00261A89">
      <w:pPr>
        <w:numPr>
          <w:ilvl w:val="0"/>
          <w:numId w:val="2"/>
        </w:numPr>
        <w:shd w:val="clear" w:color="auto" w:fill="FFFFFF"/>
        <w:spacing w:before="100" w:beforeAutospacing="1" w:after="24" w:line="240" w:lineRule="auto"/>
        <w:ind w:left="352" w:hanging="283"/>
        <w:jc w:val="both"/>
        <w:rPr>
          <w:rFonts w:ascii="Tahoma" w:eastAsia="Times New Roman" w:hAnsi="Tahoma" w:cs="B Nazanin"/>
          <w:sz w:val="24"/>
          <w:szCs w:val="24"/>
        </w:rPr>
      </w:pPr>
      <w:r w:rsidRPr="00934A9A">
        <w:rPr>
          <w:rFonts w:ascii="Tahoma" w:eastAsia="Times New Roman" w:hAnsi="Tahoma" w:cs="B Nazanin"/>
          <w:sz w:val="24"/>
          <w:szCs w:val="24"/>
          <w:rtl/>
        </w:rPr>
        <w:t xml:space="preserve">سردرد </w:t>
      </w:r>
    </w:p>
    <w:p w:rsidR="00934A9A" w:rsidRDefault="004B1DBD" w:rsidP="00261A89">
      <w:pPr>
        <w:numPr>
          <w:ilvl w:val="0"/>
          <w:numId w:val="2"/>
        </w:numPr>
        <w:shd w:val="clear" w:color="auto" w:fill="FFFFFF"/>
        <w:spacing w:before="100" w:beforeAutospacing="1" w:after="24" w:line="240" w:lineRule="auto"/>
        <w:ind w:left="352" w:hanging="283"/>
        <w:jc w:val="both"/>
        <w:rPr>
          <w:rFonts w:ascii="Tahoma" w:eastAsia="Times New Roman" w:hAnsi="Tahoma" w:cs="B Nazanin"/>
          <w:sz w:val="24"/>
          <w:szCs w:val="24"/>
        </w:rPr>
      </w:pPr>
      <w:r>
        <w:rPr>
          <w:rFonts w:ascii="Tahoma" w:eastAsia="Times New Roman" w:hAnsi="Tahoma" w:cs="B Nazanin" w:hint="cs"/>
          <w:sz w:val="24"/>
          <w:szCs w:val="24"/>
          <w:rtl/>
        </w:rPr>
        <w:t>تهوع و استفراغ</w:t>
      </w:r>
    </w:p>
    <w:p w:rsidR="004B1DBD" w:rsidRPr="00934A9A" w:rsidRDefault="004B1DBD" w:rsidP="00261A89">
      <w:pPr>
        <w:numPr>
          <w:ilvl w:val="0"/>
          <w:numId w:val="2"/>
        </w:numPr>
        <w:shd w:val="clear" w:color="auto" w:fill="FFFFFF"/>
        <w:spacing w:before="100" w:beforeAutospacing="1" w:after="24" w:line="240" w:lineRule="auto"/>
        <w:ind w:left="352" w:hanging="283"/>
        <w:jc w:val="both"/>
        <w:rPr>
          <w:rFonts w:ascii="Tahoma" w:eastAsia="Times New Roman" w:hAnsi="Tahoma" w:cs="B Nazanin"/>
          <w:sz w:val="24"/>
          <w:szCs w:val="24"/>
        </w:rPr>
      </w:pPr>
      <w:r>
        <w:rPr>
          <w:rFonts w:ascii="Tahoma" w:eastAsia="Times New Roman" w:hAnsi="Tahoma" w:cs="B Nazanin" w:hint="cs"/>
          <w:sz w:val="24"/>
          <w:szCs w:val="24"/>
          <w:rtl/>
        </w:rPr>
        <w:t>احتباس ادرار</w:t>
      </w:r>
    </w:p>
    <w:p w:rsidR="00934A9A" w:rsidRPr="00934A9A" w:rsidRDefault="007F7FFD" w:rsidP="00261A89">
      <w:pPr>
        <w:numPr>
          <w:ilvl w:val="0"/>
          <w:numId w:val="2"/>
        </w:numPr>
        <w:shd w:val="clear" w:color="auto" w:fill="FFFFFF"/>
        <w:spacing w:before="100" w:beforeAutospacing="1" w:after="24" w:line="240" w:lineRule="auto"/>
        <w:ind w:left="352" w:hanging="283"/>
        <w:jc w:val="both"/>
        <w:rPr>
          <w:rFonts w:ascii="Tahoma" w:eastAsia="Times New Roman" w:hAnsi="Tahoma" w:cs="B Nazanin"/>
          <w:sz w:val="24"/>
          <w:szCs w:val="24"/>
        </w:rPr>
      </w:pPr>
      <w:hyperlink r:id="rId7" w:tooltip="هماتوم" w:history="1">
        <w:r w:rsidR="00261A89" w:rsidRPr="002456D1">
          <w:rPr>
            <w:rFonts w:ascii="Tahoma" w:eastAsia="Times New Roman" w:hAnsi="Tahoma" w:cs="B Nazanin" w:hint="cs"/>
            <w:sz w:val="24"/>
            <w:szCs w:val="24"/>
            <w:rtl/>
          </w:rPr>
          <w:t>ایجاد</w:t>
        </w:r>
      </w:hyperlink>
      <w:r w:rsidR="00261A89" w:rsidRPr="002456D1">
        <w:rPr>
          <w:rFonts w:ascii="Tahoma" w:eastAsia="Times New Roman" w:hAnsi="Tahoma" w:cs="B Nazanin" w:hint="cs"/>
          <w:sz w:val="24"/>
          <w:szCs w:val="24"/>
          <w:rtl/>
        </w:rPr>
        <w:t xml:space="preserve"> لخته خون</w:t>
      </w:r>
      <w:r w:rsidR="00934A9A" w:rsidRPr="00934A9A">
        <w:rPr>
          <w:rFonts w:ascii="Tahoma" w:eastAsia="Times New Roman" w:hAnsi="Tahoma" w:cs="B Nazanin"/>
          <w:sz w:val="24"/>
          <w:szCs w:val="24"/>
        </w:rPr>
        <w:t> </w:t>
      </w:r>
      <w:r w:rsidR="00934A9A" w:rsidRPr="00934A9A">
        <w:rPr>
          <w:rFonts w:ascii="Tahoma" w:eastAsia="Times New Roman" w:hAnsi="Tahoma" w:cs="B Nazanin"/>
          <w:sz w:val="24"/>
          <w:szCs w:val="24"/>
          <w:rtl/>
        </w:rPr>
        <w:t>در کانال نخاعی با یا بدون عوارض عصبی با توجه به فشاری که بر روی اعصاب وارد می‌آورد</w:t>
      </w:r>
      <w:r w:rsidR="00261A89" w:rsidRPr="002456D1">
        <w:rPr>
          <w:rFonts w:ascii="Tahoma" w:eastAsia="Times New Roman" w:hAnsi="Tahoma" w:cs="B Nazanin"/>
          <w:sz w:val="24"/>
          <w:szCs w:val="24"/>
        </w:rPr>
        <w:t>.</w:t>
      </w:r>
      <w:r w:rsidR="00261A89" w:rsidRPr="002456D1">
        <w:rPr>
          <w:rFonts w:ascii="Tahoma" w:eastAsia="Times New Roman" w:hAnsi="Tahoma" w:cs="B Nazanin" w:hint="cs"/>
          <w:sz w:val="24"/>
          <w:szCs w:val="24"/>
          <w:rtl/>
        </w:rPr>
        <w:t xml:space="preserve"> </w:t>
      </w:r>
    </w:p>
    <w:p w:rsidR="00A566BD" w:rsidRDefault="007F7FFD" w:rsidP="00261A89">
      <w:pPr>
        <w:numPr>
          <w:ilvl w:val="0"/>
          <w:numId w:val="2"/>
        </w:numPr>
        <w:shd w:val="clear" w:color="auto" w:fill="FFFFFF"/>
        <w:spacing w:before="100" w:beforeAutospacing="1" w:after="24" w:line="240" w:lineRule="auto"/>
        <w:ind w:left="352" w:hanging="283"/>
        <w:jc w:val="both"/>
        <w:rPr>
          <w:rFonts w:cs="B Nazanin"/>
          <w:sz w:val="24"/>
          <w:szCs w:val="24"/>
        </w:rPr>
      </w:pPr>
      <w:r>
        <w:rPr>
          <w:rFonts w:ascii="Tahoma" w:eastAsia="Times New Roman" w:hAnsi="Tahoma" w:cs="B Nazanin"/>
          <w:noProof/>
          <w:sz w:val="24"/>
          <w:szCs w:val="24"/>
          <w:lang w:bidi="ar-SA"/>
        </w:rPr>
        <w:lastRenderedPageBreak/>
        <w:pict>
          <v:rect id="_x0000_s1030" style="position:absolute;left:0;text-align:left;margin-left:-9.65pt;margin-top:-15.55pt;width:240pt;height:537pt;z-index:251661312" filled="f"/>
        </w:pict>
      </w:r>
      <w:r w:rsidR="00934A9A" w:rsidRPr="00934A9A">
        <w:rPr>
          <w:rFonts w:ascii="Tahoma" w:eastAsia="Times New Roman" w:hAnsi="Tahoma" w:cs="B Nazanin"/>
          <w:sz w:val="24"/>
          <w:szCs w:val="24"/>
          <w:rtl/>
        </w:rPr>
        <w:t>آبسه</w:t>
      </w:r>
      <w:r w:rsidR="00934A9A" w:rsidRPr="00934A9A">
        <w:rPr>
          <w:rFonts w:ascii="Tahoma" w:eastAsia="Times New Roman" w:hAnsi="Tahoma" w:cs="B Nazanin"/>
          <w:sz w:val="24"/>
          <w:szCs w:val="24"/>
        </w:rPr>
        <w:t> </w:t>
      </w:r>
      <w:hyperlink r:id="rId8" w:tooltip="اپیدورال" w:history="1">
        <w:r w:rsidR="00934A9A" w:rsidRPr="002456D1">
          <w:rPr>
            <w:rFonts w:ascii="Tahoma" w:eastAsia="Times New Roman" w:hAnsi="Tahoma" w:cs="B Nazanin"/>
            <w:sz w:val="24"/>
            <w:szCs w:val="24"/>
            <w:rtl/>
          </w:rPr>
          <w:t>اپیدورال</w:t>
        </w:r>
      </w:hyperlink>
      <w:r w:rsidR="00261A89" w:rsidRPr="002456D1">
        <w:rPr>
          <w:rFonts w:ascii="Tahoma" w:eastAsia="Times New Roman" w:hAnsi="Tahoma" w:cs="B Nazanin" w:hint="cs"/>
          <w:sz w:val="24"/>
          <w:szCs w:val="24"/>
          <w:rtl/>
        </w:rPr>
        <w:t xml:space="preserve"> که </w:t>
      </w:r>
      <w:r w:rsidR="00934A9A" w:rsidRPr="00934A9A">
        <w:rPr>
          <w:rFonts w:ascii="Tahoma" w:eastAsia="Times New Roman" w:hAnsi="Tahoma" w:cs="B Nazanin"/>
          <w:sz w:val="24"/>
          <w:szCs w:val="24"/>
          <w:rtl/>
        </w:rPr>
        <w:t>می‌تواند به شکل مننژیت یا آبسه به همراه کمر درد، تب، اختلال عصبی اندام‌های تحتانی و بی‌اختیاری در مثانه و روده بروز کند</w:t>
      </w:r>
      <w:r w:rsidR="00261A89" w:rsidRPr="002456D1">
        <w:rPr>
          <w:rFonts w:ascii="Tahoma" w:eastAsia="Times New Roman" w:hAnsi="Tahoma" w:cs="B Nazanin" w:hint="cs"/>
          <w:sz w:val="24"/>
          <w:szCs w:val="24"/>
          <w:rtl/>
        </w:rPr>
        <w:t>.</w:t>
      </w:r>
    </w:p>
    <w:p w:rsidR="004B1DBD" w:rsidRDefault="004B1DBD" w:rsidP="002456D1">
      <w:pPr>
        <w:jc w:val="both"/>
        <w:rPr>
          <w:rStyle w:val="Strong"/>
          <w:rFonts w:cs="B Nazanin"/>
          <w:b w:val="0"/>
          <w:bCs w:val="0"/>
          <w:sz w:val="24"/>
          <w:szCs w:val="24"/>
          <w:rtl/>
        </w:rPr>
      </w:pPr>
      <w:r w:rsidRPr="004B1DBD">
        <w:rPr>
          <w:rStyle w:val="Strong"/>
          <w:rFonts w:cs="B Nazanin" w:hint="cs"/>
          <w:b w:val="0"/>
          <w:bCs w:val="0"/>
          <w:sz w:val="24"/>
          <w:szCs w:val="24"/>
          <w:rtl/>
        </w:rPr>
        <w:t>افت فشار</w:t>
      </w:r>
      <w:r>
        <w:rPr>
          <w:rStyle w:val="Strong"/>
          <w:rFonts w:cs="B Nazanin" w:hint="cs"/>
          <w:b w:val="0"/>
          <w:bCs w:val="0"/>
          <w:sz w:val="24"/>
          <w:szCs w:val="24"/>
          <w:rtl/>
        </w:rPr>
        <w:t xml:space="preserve"> خون را با دریافت مایعات وریدی مانند دریافت سرم جبران کرد.</w:t>
      </w:r>
    </w:p>
    <w:p w:rsidR="00056DC0" w:rsidRDefault="00056DC0" w:rsidP="002456D1">
      <w:pPr>
        <w:jc w:val="both"/>
        <w:rPr>
          <w:rStyle w:val="Strong"/>
          <w:rFonts w:cs="B Nazanin"/>
          <w:b w:val="0"/>
          <w:bCs w:val="0"/>
          <w:sz w:val="24"/>
          <w:szCs w:val="24"/>
          <w:rtl/>
        </w:rPr>
      </w:pPr>
    </w:p>
    <w:p w:rsidR="002456D1" w:rsidRPr="002456D1" w:rsidRDefault="002456D1" w:rsidP="002456D1">
      <w:pPr>
        <w:jc w:val="both"/>
        <w:rPr>
          <w:rFonts w:cs="B Nazanin"/>
          <w:sz w:val="24"/>
          <w:szCs w:val="24"/>
          <w:rtl/>
        </w:rPr>
      </w:pPr>
      <w:r w:rsidRPr="002456D1">
        <w:rPr>
          <w:rStyle w:val="Strong"/>
          <w:rFonts w:cs="B Nazanin"/>
          <w:sz w:val="24"/>
          <w:szCs w:val="24"/>
          <w:rtl/>
        </w:rPr>
        <w:t xml:space="preserve">علت سردرد </w:t>
      </w:r>
      <w:r w:rsidRPr="002456D1">
        <w:rPr>
          <w:rStyle w:val="Strong"/>
          <w:rFonts w:cs="B Nazanin" w:hint="cs"/>
          <w:sz w:val="24"/>
          <w:szCs w:val="24"/>
          <w:rtl/>
        </w:rPr>
        <w:t>پس از بی حسی نخاعی</w:t>
      </w:r>
    </w:p>
    <w:p w:rsidR="002456D1" w:rsidRPr="004B1DBD" w:rsidRDefault="002456D1" w:rsidP="004B1DBD">
      <w:pPr>
        <w:tabs>
          <w:tab w:val="num" w:pos="494"/>
        </w:tabs>
        <w:ind w:left="69"/>
        <w:jc w:val="both"/>
        <w:rPr>
          <w:rStyle w:val="Strong"/>
          <w:rFonts w:cs="B Nazanin"/>
          <w:b w:val="0"/>
          <w:bCs w:val="0"/>
          <w:sz w:val="24"/>
          <w:szCs w:val="24"/>
          <w:rtl/>
        </w:rPr>
      </w:pPr>
      <w:r w:rsidRPr="004B1DBD">
        <w:rPr>
          <w:rFonts w:cs="B Nazanin" w:hint="cs"/>
          <w:sz w:val="24"/>
          <w:szCs w:val="24"/>
          <w:rtl/>
        </w:rPr>
        <w:t>یکی</w:t>
      </w:r>
      <w:r w:rsidRPr="004B1DBD">
        <w:rPr>
          <w:rFonts w:cs="B Nazanin"/>
          <w:sz w:val="24"/>
          <w:szCs w:val="24"/>
          <w:rtl/>
        </w:rPr>
        <w:t xml:space="preserve"> </w:t>
      </w:r>
      <w:r w:rsidRPr="004B1DBD">
        <w:rPr>
          <w:rFonts w:cs="B Nazanin" w:hint="cs"/>
          <w:sz w:val="24"/>
          <w:szCs w:val="24"/>
          <w:rtl/>
        </w:rPr>
        <w:t>از</w:t>
      </w:r>
      <w:r w:rsidRPr="004B1DBD">
        <w:rPr>
          <w:rFonts w:cs="B Nazanin"/>
          <w:sz w:val="24"/>
          <w:szCs w:val="24"/>
          <w:rtl/>
        </w:rPr>
        <w:t xml:space="preserve"> </w:t>
      </w:r>
      <w:r w:rsidRPr="004B1DBD">
        <w:rPr>
          <w:rFonts w:cs="B Nazanin" w:hint="cs"/>
          <w:sz w:val="24"/>
          <w:szCs w:val="24"/>
          <w:rtl/>
        </w:rPr>
        <w:t>عوارض</w:t>
      </w:r>
      <w:r w:rsidRPr="004B1DBD">
        <w:rPr>
          <w:rFonts w:cs="B Nazanin"/>
          <w:sz w:val="24"/>
          <w:szCs w:val="24"/>
          <w:rtl/>
        </w:rPr>
        <w:t xml:space="preserve"> </w:t>
      </w:r>
      <w:r w:rsidRPr="004B1DBD">
        <w:rPr>
          <w:rFonts w:cs="B Nazanin" w:hint="cs"/>
          <w:sz w:val="24"/>
          <w:szCs w:val="24"/>
          <w:rtl/>
        </w:rPr>
        <w:t>جانبی</w:t>
      </w:r>
      <w:r w:rsidRPr="004B1DBD">
        <w:rPr>
          <w:rFonts w:cs="B Nazanin"/>
          <w:sz w:val="24"/>
          <w:szCs w:val="24"/>
          <w:rtl/>
        </w:rPr>
        <w:t xml:space="preserve"> </w:t>
      </w:r>
      <w:r w:rsidRPr="004B1DBD">
        <w:rPr>
          <w:rFonts w:cs="B Nazanin" w:hint="cs"/>
          <w:sz w:val="24"/>
          <w:szCs w:val="24"/>
          <w:rtl/>
        </w:rPr>
        <w:t>بی‌حسی</w:t>
      </w:r>
      <w:r w:rsidRPr="004B1DBD">
        <w:rPr>
          <w:rFonts w:cs="B Nazanin"/>
          <w:sz w:val="24"/>
          <w:szCs w:val="24"/>
          <w:rtl/>
        </w:rPr>
        <w:t xml:space="preserve"> نخاعی سردرد است ولی همه افرادی که بی‌حسی نخاعی می‌گیرند، دچار سردرد بعد از عمل جراحی نمی‌شوند. ممکن است هنگام </w:t>
      </w:r>
      <w:r w:rsidRPr="004B1DBD">
        <w:rPr>
          <w:rFonts w:cs="B Nazanin" w:hint="cs"/>
          <w:sz w:val="24"/>
          <w:szCs w:val="24"/>
          <w:rtl/>
        </w:rPr>
        <w:t>انجام</w:t>
      </w:r>
      <w:r w:rsidRPr="004B1DBD">
        <w:rPr>
          <w:rFonts w:cs="B Nazanin"/>
          <w:sz w:val="24"/>
          <w:szCs w:val="24"/>
          <w:rtl/>
        </w:rPr>
        <w:t xml:space="preserve"> بی‌حسی پرده‌ پوشاننده نخاع با سوزن صدمه ببیند و مقداری از مایع نخاعی از آن نشت کند. این عمل باعث گشادی عروق مغز و ایجاد درد می‌شود</w:t>
      </w:r>
      <w:r w:rsidRPr="004B1DBD">
        <w:rPr>
          <w:rFonts w:cs="B Nazanin"/>
          <w:sz w:val="24"/>
          <w:szCs w:val="24"/>
        </w:rPr>
        <w:t>.</w:t>
      </w:r>
      <w:r w:rsidRPr="004B1DBD">
        <w:rPr>
          <w:rFonts w:cs="B Nazanin" w:hint="cs"/>
          <w:sz w:val="24"/>
          <w:szCs w:val="24"/>
          <w:rtl/>
        </w:rPr>
        <w:t xml:space="preserve"> </w:t>
      </w:r>
      <w:r w:rsidRPr="004B1DBD">
        <w:rPr>
          <w:rFonts w:cs="B Nazanin"/>
          <w:sz w:val="24"/>
          <w:szCs w:val="24"/>
          <w:rtl/>
        </w:rPr>
        <w:t>سردرد در افراد چاق، جوان و باردار بیشتر رخ می‌دهد.</w:t>
      </w:r>
      <w:r w:rsidRPr="004B1DBD">
        <w:rPr>
          <w:rFonts w:ascii="Cambria" w:hAnsi="Cambria" w:cs="Cambria" w:hint="cs"/>
          <w:sz w:val="24"/>
          <w:szCs w:val="24"/>
          <w:rtl/>
        </w:rPr>
        <w:t> </w:t>
      </w:r>
      <w:r w:rsidRPr="004B1DBD">
        <w:rPr>
          <w:rFonts w:cs="B Nazanin" w:hint="cs"/>
          <w:sz w:val="24"/>
          <w:szCs w:val="24"/>
          <w:rtl/>
        </w:rPr>
        <w:t>البته</w:t>
      </w:r>
      <w:r w:rsidRPr="004B1DBD">
        <w:rPr>
          <w:rFonts w:cs="B Nazanin"/>
          <w:sz w:val="24"/>
          <w:szCs w:val="24"/>
          <w:rtl/>
        </w:rPr>
        <w:t xml:space="preserve"> </w:t>
      </w:r>
      <w:r w:rsidRPr="004B1DBD">
        <w:rPr>
          <w:rFonts w:cs="B Nazanin" w:hint="cs"/>
          <w:sz w:val="24"/>
          <w:szCs w:val="24"/>
          <w:rtl/>
        </w:rPr>
        <w:t>هرچه</w:t>
      </w:r>
      <w:r w:rsidRPr="004B1DBD">
        <w:rPr>
          <w:rFonts w:cs="B Nazanin"/>
          <w:sz w:val="24"/>
          <w:szCs w:val="24"/>
          <w:rtl/>
        </w:rPr>
        <w:t xml:space="preserve"> تعداد سوزن وارد شده </w:t>
      </w:r>
      <w:r w:rsidRPr="004B1DBD">
        <w:rPr>
          <w:rFonts w:cs="B Nazanin" w:hint="cs"/>
          <w:sz w:val="24"/>
          <w:szCs w:val="24"/>
          <w:rtl/>
        </w:rPr>
        <w:t xml:space="preserve">به کمر برای تزریق ماده بی حسی </w:t>
      </w:r>
      <w:r w:rsidRPr="004B1DBD">
        <w:rPr>
          <w:rFonts w:cs="B Nazanin"/>
          <w:sz w:val="24"/>
          <w:szCs w:val="24"/>
          <w:rtl/>
        </w:rPr>
        <w:t>کمتر و سوزن باریک‌تر باشد، احتمال سردرد نیز کمتر خواهد شد</w:t>
      </w:r>
      <w:r w:rsidRPr="004B1DBD">
        <w:rPr>
          <w:rFonts w:cs="B Nazanin"/>
          <w:sz w:val="24"/>
          <w:szCs w:val="24"/>
        </w:rPr>
        <w:t>.</w:t>
      </w:r>
      <w:r w:rsidR="004B1DBD">
        <w:rPr>
          <w:rStyle w:val="Strong"/>
          <w:rFonts w:cs="B Nazanin" w:hint="cs"/>
          <w:sz w:val="24"/>
          <w:szCs w:val="24"/>
          <w:rtl/>
        </w:rPr>
        <w:t xml:space="preserve"> </w:t>
      </w:r>
      <w:r w:rsidR="004B1DBD" w:rsidRPr="004B1DBD">
        <w:rPr>
          <w:rStyle w:val="Strong"/>
          <w:rFonts w:cs="B Nazanin" w:hint="cs"/>
          <w:b w:val="0"/>
          <w:bCs w:val="0"/>
          <w:sz w:val="24"/>
          <w:szCs w:val="24"/>
          <w:rtl/>
        </w:rPr>
        <w:t>این سردرد با نشستن بیشتر می شود و با خوابیدن تسکین می یابد. گاهی همراه با وزوز گوش و دوبینی همراه است.</w:t>
      </w:r>
      <w:r w:rsidR="004B1DBD">
        <w:rPr>
          <w:rStyle w:val="Strong"/>
          <w:rFonts w:cs="B Nazanin" w:hint="cs"/>
          <w:b w:val="0"/>
          <w:bCs w:val="0"/>
          <w:sz w:val="24"/>
          <w:szCs w:val="24"/>
          <w:rtl/>
        </w:rPr>
        <w:t xml:space="preserve"> با خوردن مایعات فروان خصوصا مایعات دارای کافئین مثل قهوه، چای، نوشابه و ... مقدار این سردرد رفته رفته کاهش می یابد. همچنین پس از بازگشت از اتاق عمل از بالش زیر سر استفاده نکنید و برای 6 ساعت سر را در امتداد بدن قرار دهید. بلند کردن سر باعث تشدید سردرد و ادامه دار شدن آن می شود.</w:t>
      </w:r>
    </w:p>
    <w:p w:rsidR="002456D1" w:rsidRPr="002456D1" w:rsidRDefault="007F7FFD" w:rsidP="002456D1">
      <w:pPr>
        <w:tabs>
          <w:tab w:val="num" w:pos="494"/>
        </w:tabs>
        <w:ind w:left="69"/>
        <w:jc w:val="both"/>
        <w:rPr>
          <w:rFonts w:cs="B Nazanin"/>
          <w:sz w:val="24"/>
          <w:szCs w:val="24"/>
          <w:rtl/>
        </w:rPr>
      </w:pPr>
      <w:r>
        <w:rPr>
          <w:rFonts w:cs="B Nazanin"/>
          <w:b/>
          <w:bCs/>
          <w:noProof/>
          <w:sz w:val="24"/>
          <w:szCs w:val="24"/>
          <w:rtl/>
          <w:lang w:bidi="ar-SA"/>
        </w:rPr>
        <w:lastRenderedPageBreak/>
        <w:pict>
          <v:rect id="_x0000_s1031" style="position:absolute;left:0;text-align:left;margin-left:-7.15pt;margin-top:-13.3pt;width:240pt;height:538.5pt;z-index:251662336" filled="f"/>
        </w:pict>
      </w:r>
      <w:r w:rsidR="002456D1" w:rsidRPr="002456D1">
        <w:rPr>
          <w:rStyle w:val="Strong"/>
          <w:rFonts w:cs="B Nazanin"/>
          <w:sz w:val="24"/>
          <w:szCs w:val="24"/>
          <w:rtl/>
        </w:rPr>
        <w:t>اگر سردرد پایدار باقی ماند، چه باید کرد؟</w:t>
      </w:r>
    </w:p>
    <w:p w:rsidR="002456D1" w:rsidRDefault="002456D1" w:rsidP="004B1DBD">
      <w:pPr>
        <w:tabs>
          <w:tab w:val="num" w:pos="494"/>
        </w:tabs>
        <w:ind w:left="69"/>
        <w:jc w:val="both"/>
        <w:rPr>
          <w:rStyle w:val="Strong"/>
          <w:rFonts w:cs="B Nazanin"/>
          <w:sz w:val="24"/>
          <w:szCs w:val="24"/>
          <w:rtl/>
        </w:rPr>
      </w:pPr>
      <w:r w:rsidRPr="004B1DBD">
        <w:rPr>
          <w:rFonts w:cs="B Nazanin"/>
          <w:sz w:val="24"/>
          <w:szCs w:val="24"/>
          <w:rtl/>
        </w:rPr>
        <w:t xml:space="preserve">سردرد بعد از 3-2 روز و حداکثر 2 هفته کاملا از بین می‌رود و به درمان نیاز ندارد. اگر درد خیلی شدید باشد، </w:t>
      </w:r>
      <w:r w:rsidRPr="004B1DBD">
        <w:rPr>
          <w:rFonts w:cs="B Nazanin" w:hint="cs"/>
          <w:sz w:val="24"/>
          <w:szCs w:val="24"/>
          <w:rtl/>
        </w:rPr>
        <w:t xml:space="preserve">با مصرف مواد </w:t>
      </w:r>
      <w:r w:rsidRPr="004B1DBD">
        <w:rPr>
          <w:rFonts w:cs="B Nazanin"/>
          <w:sz w:val="24"/>
          <w:szCs w:val="24"/>
          <w:rtl/>
        </w:rPr>
        <w:t xml:space="preserve">کافئین </w:t>
      </w:r>
      <w:r w:rsidRPr="004B1DBD">
        <w:rPr>
          <w:rFonts w:cs="B Nazanin" w:hint="cs"/>
          <w:sz w:val="24"/>
          <w:szCs w:val="24"/>
          <w:rtl/>
        </w:rPr>
        <w:t>دار مانند قهوه، نوشابه و ... سردرد کاهش می یابد</w:t>
      </w:r>
      <w:r w:rsidRPr="004B1DBD">
        <w:rPr>
          <w:rFonts w:cs="B Nazanin"/>
          <w:sz w:val="24"/>
          <w:szCs w:val="24"/>
          <w:rtl/>
        </w:rPr>
        <w:t xml:space="preserve">. این عارضه اصلا خطرناک نیست و نباید در بیماران نگرانی ایجاد کند </w:t>
      </w:r>
    </w:p>
    <w:p w:rsidR="00056DC0" w:rsidRDefault="00056DC0" w:rsidP="004B1DBD">
      <w:pPr>
        <w:tabs>
          <w:tab w:val="num" w:pos="494"/>
        </w:tabs>
        <w:ind w:left="69"/>
        <w:jc w:val="both"/>
        <w:rPr>
          <w:rStyle w:val="Strong"/>
          <w:rFonts w:cs="B Nazanin"/>
          <w:sz w:val="24"/>
          <w:szCs w:val="24"/>
          <w:rtl/>
        </w:rPr>
      </w:pPr>
    </w:p>
    <w:p w:rsidR="004B1DBD" w:rsidRDefault="004B1DBD" w:rsidP="004B1DBD">
      <w:pPr>
        <w:tabs>
          <w:tab w:val="num" w:pos="494"/>
        </w:tabs>
        <w:ind w:left="69"/>
        <w:jc w:val="both"/>
        <w:rPr>
          <w:rStyle w:val="Strong"/>
          <w:rFonts w:cs="B Nazanin"/>
          <w:sz w:val="24"/>
          <w:szCs w:val="24"/>
          <w:rtl/>
        </w:rPr>
      </w:pPr>
      <w:r>
        <w:rPr>
          <w:rStyle w:val="Strong"/>
          <w:rFonts w:cs="B Nazanin" w:hint="cs"/>
          <w:sz w:val="24"/>
          <w:szCs w:val="24"/>
          <w:rtl/>
        </w:rPr>
        <w:t>مراقبت های پس از بیحسی کمر</w:t>
      </w:r>
    </w:p>
    <w:p w:rsidR="004B1DBD" w:rsidRPr="00C93CE5" w:rsidRDefault="004B1DBD" w:rsidP="004B1DBD">
      <w:pPr>
        <w:pStyle w:val="ListParagraph"/>
        <w:numPr>
          <w:ilvl w:val="0"/>
          <w:numId w:val="2"/>
        </w:numPr>
        <w:tabs>
          <w:tab w:val="num" w:pos="494"/>
        </w:tabs>
        <w:jc w:val="both"/>
        <w:rPr>
          <w:rStyle w:val="Strong"/>
          <w:rFonts w:cs="B Nazanin"/>
          <w:b w:val="0"/>
          <w:bCs w:val="0"/>
          <w:sz w:val="24"/>
          <w:szCs w:val="24"/>
        </w:rPr>
      </w:pPr>
      <w:r w:rsidRPr="00C93CE5">
        <w:rPr>
          <w:rStyle w:val="Strong"/>
          <w:rFonts w:cs="B Nazanin" w:hint="cs"/>
          <w:b w:val="0"/>
          <w:bCs w:val="0"/>
          <w:sz w:val="24"/>
          <w:szCs w:val="24"/>
          <w:rtl/>
        </w:rPr>
        <w:t>در طول 8 ساعت اول به پشت خوابیده و یا به پهلو ها بچرخید</w:t>
      </w:r>
      <w:r w:rsidR="00C93CE5" w:rsidRPr="00C93CE5">
        <w:rPr>
          <w:rStyle w:val="Strong"/>
          <w:rFonts w:cs="B Nazanin" w:hint="cs"/>
          <w:b w:val="0"/>
          <w:bCs w:val="0"/>
          <w:sz w:val="24"/>
          <w:szCs w:val="24"/>
          <w:rtl/>
        </w:rPr>
        <w:t>. از بلند کردن سر بپرهیزید.</w:t>
      </w:r>
    </w:p>
    <w:p w:rsidR="00C93CE5" w:rsidRDefault="00C93CE5" w:rsidP="004B1DBD">
      <w:pPr>
        <w:pStyle w:val="ListParagraph"/>
        <w:numPr>
          <w:ilvl w:val="0"/>
          <w:numId w:val="2"/>
        </w:numPr>
        <w:tabs>
          <w:tab w:val="num" w:pos="494"/>
        </w:tabs>
        <w:jc w:val="both"/>
        <w:rPr>
          <w:rStyle w:val="Strong"/>
          <w:rFonts w:cs="B Nazanin"/>
          <w:b w:val="0"/>
          <w:bCs w:val="0"/>
          <w:sz w:val="24"/>
          <w:szCs w:val="24"/>
        </w:rPr>
      </w:pPr>
      <w:r w:rsidRPr="00C93CE5">
        <w:rPr>
          <w:rStyle w:val="Strong"/>
          <w:rFonts w:cs="B Nazanin" w:hint="cs"/>
          <w:b w:val="0"/>
          <w:bCs w:val="0"/>
          <w:sz w:val="24"/>
          <w:szCs w:val="24"/>
          <w:rtl/>
        </w:rPr>
        <w:t>پس از 2 الی 3 ساعت از بیحسی</w:t>
      </w:r>
      <w:r>
        <w:rPr>
          <w:rStyle w:val="Strong"/>
          <w:rFonts w:cs="B Nazanin" w:hint="cs"/>
          <w:b w:val="0"/>
          <w:bCs w:val="0"/>
          <w:sz w:val="24"/>
          <w:szCs w:val="24"/>
          <w:rtl/>
        </w:rPr>
        <w:t xml:space="preserve"> کمری، حس پاها باز می گردد اما قدرت پاها تا 12 ساعت به طور کامل برنمی گردد و ممکن است در صورت بلند شدن از تخت دچار ضعف شده و نتوانید تعادل خود را حفظ کنید. بنابراین تا بازگشت توان پاها حتما از همراهتان برای جابجایی کمک بگیرید.</w:t>
      </w:r>
    </w:p>
    <w:p w:rsidR="00C93CE5" w:rsidRDefault="00C93CE5" w:rsidP="00C93CE5">
      <w:pPr>
        <w:tabs>
          <w:tab w:val="num" w:pos="494"/>
        </w:tabs>
        <w:jc w:val="both"/>
        <w:rPr>
          <w:rStyle w:val="Strong"/>
          <w:rFonts w:cs="B Nazanin"/>
          <w:b w:val="0"/>
          <w:bCs w:val="0"/>
          <w:sz w:val="24"/>
          <w:szCs w:val="24"/>
          <w:rtl/>
        </w:rPr>
      </w:pPr>
    </w:p>
    <w:p w:rsidR="00C93CE5" w:rsidRPr="00C93CE5" w:rsidRDefault="00C93CE5" w:rsidP="00C93CE5">
      <w:pPr>
        <w:tabs>
          <w:tab w:val="num" w:pos="494"/>
        </w:tabs>
        <w:jc w:val="both"/>
        <w:rPr>
          <w:rStyle w:val="Strong"/>
          <w:rFonts w:cs="B Nazanin"/>
          <w:sz w:val="24"/>
          <w:szCs w:val="24"/>
          <w:rtl/>
        </w:rPr>
      </w:pPr>
      <w:r w:rsidRPr="00C93CE5">
        <w:rPr>
          <w:rStyle w:val="Strong"/>
          <w:rFonts w:cs="B Nazanin" w:hint="cs"/>
          <w:sz w:val="24"/>
          <w:szCs w:val="24"/>
          <w:rtl/>
        </w:rPr>
        <w:t>منبع:</w:t>
      </w:r>
    </w:p>
    <w:p w:rsidR="00C93CE5" w:rsidRDefault="00C93CE5" w:rsidP="00C93CE5">
      <w:pPr>
        <w:tabs>
          <w:tab w:val="num" w:pos="494"/>
        </w:tabs>
        <w:jc w:val="both"/>
        <w:rPr>
          <w:rStyle w:val="Strong"/>
          <w:rFonts w:cs="B Nazanin"/>
          <w:b w:val="0"/>
          <w:bCs w:val="0"/>
          <w:sz w:val="24"/>
          <w:szCs w:val="24"/>
          <w:rtl/>
        </w:rPr>
      </w:pPr>
      <w:r>
        <w:rPr>
          <w:rStyle w:val="Strong"/>
          <w:rFonts w:cs="B Nazanin" w:hint="cs"/>
          <w:b w:val="0"/>
          <w:bCs w:val="0"/>
          <w:sz w:val="24"/>
          <w:szCs w:val="24"/>
          <w:rtl/>
        </w:rPr>
        <w:t>اصول پایه بیهوشی میلر</w:t>
      </w:r>
    </w:p>
    <w:p w:rsidR="00C93CE5" w:rsidRPr="00A1796F" w:rsidRDefault="007F7FFD" w:rsidP="00056DC0">
      <w:pPr>
        <w:pStyle w:val="NormalWeb"/>
        <w:bidi/>
        <w:spacing w:line="276" w:lineRule="auto"/>
        <w:jc w:val="center"/>
        <w:rPr>
          <w:rFonts w:ascii="IranNastaliq" w:hAnsi="IranNastaliq" w:cs="IranNastaliq"/>
          <w:color w:val="000000" w:themeColor="text1"/>
          <w:sz w:val="56"/>
          <w:szCs w:val="56"/>
          <w:rtl/>
        </w:rPr>
      </w:pPr>
      <w:r>
        <w:rPr>
          <w:rFonts w:ascii="IranNastaliq" w:hAnsi="IranNastaliq" w:cs="IranNastaliq"/>
          <w:noProof/>
          <w:color w:val="000000" w:themeColor="text1"/>
          <w:sz w:val="56"/>
          <w:szCs w:val="56"/>
          <w:rtl/>
          <w:lang w:bidi="ar-SA"/>
        </w:rPr>
        <w:lastRenderedPageBreak/>
        <w:pict>
          <v:rect id="_x0000_s1032" style="position:absolute;left:0;text-align:left;margin-left:-25.65pt;margin-top:-14.05pt;width:246.75pt;height:539.25pt;z-index:251663360" filled="f"/>
        </w:pict>
      </w:r>
      <w:r w:rsidR="00C93CE5" w:rsidRPr="001203B7">
        <w:rPr>
          <w:rFonts w:ascii="IranNastaliq" w:hAnsi="IranNastaliq" w:cs="IranNastaliq"/>
          <w:noProof/>
          <w:color w:val="000000" w:themeColor="text1"/>
          <w:sz w:val="56"/>
          <w:szCs w:val="56"/>
          <w:rtl/>
          <w:lang w:bidi="ar-SA"/>
        </w:rPr>
        <w:drawing>
          <wp:inline distT="0" distB="0" distL="0" distR="0">
            <wp:extent cx="2381250" cy="736979"/>
            <wp:effectExtent l="0" t="0" r="0"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علوم پزشکی البرز.jpg"/>
                    <pic:cNvPicPr/>
                  </pic:nvPicPr>
                  <pic:blipFill rotWithShape="1">
                    <a:blip r:embed="rId9" cstate="print">
                      <a:extLst>
                        <a:ext uri="{28A0092B-C50C-407E-A947-70E740481C1C}">
                          <a14:useLocalDpi xmlns:a14="http://schemas.microsoft.com/office/drawing/2010/main" val="0"/>
                        </a:ext>
                      </a:extLst>
                    </a:blip>
                    <a:srcRect t="18556" b="22681"/>
                    <a:stretch/>
                  </pic:blipFill>
                  <pic:spPr bwMode="auto">
                    <a:xfrm>
                      <a:off x="0" y="0"/>
                      <a:ext cx="2400992" cy="743089"/>
                    </a:xfrm>
                    <a:prstGeom prst="rect">
                      <a:avLst/>
                    </a:prstGeom>
                    <a:ln>
                      <a:noFill/>
                    </a:ln>
                    <a:extLst>
                      <a:ext uri="{53640926-AAD7-44D8-BBD7-CCE9431645EC}">
                        <a14:shadowObscured xmlns:a14="http://schemas.microsoft.com/office/drawing/2010/main"/>
                      </a:ext>
                    </a:extLst>
                  </pic:spPr>
                </pic:pic>
              </a:graphicData>
            </a:graphic>
          </wp:inline>
        </w:drawing>
      </w:r>
      <w:r w:rsidR="00C93CE5" w:rsidRPr="00A1796F">
        <w:rPr>
          <w:rFonts w:ascii="IranNastaliq" w:hAnsi="IranNastaliq" w:cs="IranNastaliq"/>
          <w:color w:val="000000" w:themeColor="text1"/>
          <w:sz w:val="56"/>
          <w:szCs w:val="56"/>
          <w:rtl/>
        </w:rPr>
        <w:t>بیمارستان امام حسین(ع)</w:t>
      </w:r>
    </w:p>
    <w:p w:rsidR="00C93CE5" w:rsidRDefault="00C93CE5" w:rsidP="00056DC0">
      <w:pPr>
        <w:pStyle w:val="NormalWeb"/>
        <w:bidi/>
        <w:spacing w:line="276" w:lineRule="auto"/>
        <w:jc w:val="center"/>
        <w:rPr>
          <w:rFonts w:cs="B Titr"/>
          <w:b/>
          <w:bCs/>
          <w:color w:val="000000" w:themeColor="text1"/>
          <w:sz w:val="48"/>
          <w:szCs w:val="48"/>
          <w:rtl/>
        </w:rPr>
      </w:pPr>
      <w:r>
        <w:rPr>
          <w:rFonts w:cs="B Titr" w:hint="cs"/>
          <w:b/>
          <w:bCs/>
          <w:color w:val="000000" w:themeColor="text1"/>
          <w:sz w:val="48"/>
          <w:szCs w:val="48"/>
          <w:rtl/>
        </w:rPr>
        <w:t>بیهوشی موضعی</w:t>
      </w:r>
    </w:p>
    <w:p w:rsidR="00C93CE5" w:rsidRPr="00C93CE5" w:rsidRDefault="00C93CE5" w:rsidP="00056DC0">
      <w:pPr>
        <w:pStyle w:val="NormalWeb"/>
        <w:bidi/>
        <w:spacing w:line="276" w:lineRule="auto"/>
        <w:jc w:val="center"/>
        <w:rPr>
          <w:rFonts w:cs="B Titr"/>
          <w:b/>
          <w:bCs/>
          <w:color w:val="000000" w:themeColor="text1"/>
          <w:sz w:val="28"/>
          <w:szCs w:val="28"/>
          <w:rtl/>
        </w:rPr>
      </w:pPr>
      <w:r w:rsidRPr="00C93CE5">
        <w:rPr>
          <w:rFonts w:cs="B Titr" w:hint="cs"/>
          <w:b/>
          <w:bCs/>
          <w:color w:val="000000" w:themeColor="text1"/>
          <w:sz w:val="28"/>
          <w:szCs w:val="28"/>
          <w:rtl/>
        </w:rPr>
        <w:t>(بیهوشی اسپاینال و اپی دورال)</w:t>
      </w:r>
    </w:p>
    <w:p w:rsidR="00C93CE5" w:rsidRPr="005E2DB8" w:rsidRDefault="00C93CE5" w:rsidP="00056DC0">
      <w:pPr>
        <w:pStyle w:val="NormalWeb"/>
        <w:bidi/>
        <w:spacing w:line="276" w:lineRule="auto"/>
        <w:jc w:val="center"/>
        <w:rPr>
          <w:rFonts w:cs="B Nazanin"/>
          <w:color w:val="000000" w:themeColor="text1"/>
          <w:rtl/>
        </w:rPr>
      </w:pPr>
      <w:r>
        <w:rPr>
          <w:rFonts w:cs="B Nazanin"/>
          <w:noProof/>
          <w:color w:val="000000" w:themeColor="text1"/>
          <w:rtl/>
          <w:lang w:bidi="ar-SA"/>
        </w:rPr>
        <w:drawing>
          <wp:inline distT="0" distB="0" distL="0" distR="0">
            <wp:extent cx="3010595" cy="1588553"/>
            <wp:effectExtent l="19050" t="0" r="0" b="0"/>
            <wp:docPr id="2" name="Picture 1" descr="32649068_2137349243150469_82081276674262958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649068_2137349243150469_8208127667426295808_n.jpg"/>
                    <pic:cNvPicPr/>
                  </pic:nvPicPr>
                  <pic:blipFill>
                    <a:blip r:embed="rId10" cstate="print"/>
                    <a:srcRect b="15591"/>
                    <a:stretch>
                      <a:fillRect/>
                    </a:stretch>
                  </pic:blipFill>
                  <pic:spPr>
                    <a:xfrm>
                      <a:off x="0" y="0"/>
                      <a:ext cx="3010595" cy="1588553"/>
                    </a:xfrm>
                    <a:prstGeom prst="rect">
                      <a:avLst/>
                    </a:prstGeom>
                  </pic:spPr>
                </pic:pic>
              </a:graphicData>
            </a:graphic>
          </wp:inline>
        </w:drawing>
      </w:r>
    </w:p>
    <w:p w:rsidR="00C93CE5" w:rsidRPr="00A96724" w:rsidRDefault="00C93CE5" w:rsidP="00056DC0">
      <w:pPr>
        <w:pStyle w:val="NormalWeb"/>
        <w:bidi/>
        <w:spacing w:line="276" w:lineRule="auto"/>
        <w:jc w:val="center"/>
        <w:rPr>
          <w:rFonts w:cs="B Nazanin"/>
          <w:b/>
          <w:bCs/>
          <w:color w:val="000000" w:themeColor="text1"/>
          <w:sz w:val="22"/>
          <w:szCs w:val="22"/>
          <w:rtl/>
        </w:rPr>
      </w:pPr>
      <w:r w:rsidRPr="00A96724">
        <w:rPr>
          <w:rFonts w:cs="B Nazanin" w:hint="cs"/>
          <w:b/>
          <w:bCs/>
          <w:color w:val="000000" w:themeColor="text1"/>
          <w:sz w:val="22"/>
          <w:szCs w:val="22"/>
          <w:rtl/>
        </w:rPr>
        <w:t>واحد آموزش و ارتقاء سلامت بیمارستان</w:t>
      </w:r>
    </w:p>
    <w:p w:rsidR="002456D1" w:rsidRPr="00A96724" w:rsidRDefault="00A00E65" w:rsidP="007F7FFD">
      <w:pPr>
        <w:pStyle w:val="NormalWeb"/>
        <w:bidi/>
        <w:spacing w:line="276" w:lineRule="auto"/>
        <w:jc w:val="center"/>
        <w:rPr>
          <w:rFonts w:cs="B Nazanin"/>
          <w:sz w:val="22"/>
          <w:szCs w:val="22"/>
        </w:rPr>
      </w:pPr>
      <w:r>
        <w:rPr>
          <w:rFonts w:cs="B Nazanin" w:hint="cs"/>
          <w:b/>
          <w:bCs/>
          <w:color w:val="000000" w:themeColor="text1"/>
          <w:sz w:val="22"/>
          <w:szCs w:val="22"/>
          <w:rtl/>
        </w:rPr>
        <w:t xml:space="preserve">فروردین </w:t>
      </w:r>
      <w:r w:rsidR="007F7FFD">
        <w:rPr>
          <w:rFonts w:cs="B Nazanin" w:hint="cs"/>
          <w:b/>
          <w:bCs/>
          <w:color w:val="000000" w:themeColor="text1"/>
          <w:sz w:val="22"/>
          <w:szCs w:val="22"/>
          <w:rtl/>
        </w:rPr>
        <w:t>1404</w:t>
      </w:r>
      <w:bookmarkStart w:id="0" w:name="_GoBack"/>
      <w:bookmarkEnd w:id="0"/>
    </w:p>
    <w:sectPr w:rsidR="002456D1" w:rsidRPr="00A96724" w:rsidSect="00056DC0">
      <w:pgSz w:w="16838" w:h="11906" w:orient="landscape"/>
      <w:pgMar w:top="851" w:right="1103" w:bottom="993" w:left="993" w:header="708" w:footer="708" w:gutter="0"/>
      <w:cols w:num="3"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B5EE8"/>
    <w:multiLevelType w:val="multilevel"/>
    <w:tmpl w:val="5838B89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C7B23"/>
    <w:multiLevelType w:val="hybridMultilevel"/>
    <w:tmpl w:val="B0122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2F2F6B"/>
    <w:rsid w:val="00056DC0"/>
    <w:rsid w:val="002456D1"/>
    <w:rsid w:val="00261A89"/>
    <w:rsid w:val="002F2F6B"/>
    <w:rsid w:val="004B1DBD"/>
    <w:rsid w:val="004F1DB4"/>
    <w:rsid w:val="005011D5"/>
    <w:rsid w:val="007F7FFD"/>
    <w:rsid w:val="00934A9A"/>
    <w:rsid w:val="00990EAB"/>
    <w:rsid w:val="00A00E65"/>
    <w:rsid w:val="00A566BD"/>
    <w:rsid w:val="00A96724"/>
    <w:rsid w:val="00AA4B18"/>
    <w:rsid w:val="00C93CE5"/>
    <w:rsid w:val="00CF3A72"/>
    <w:rsid w:val="00D01CA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6993EF3"/>
  <w15:docId w15:val="{A1F94DA1-92AF-4E50-925D-105D7D00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1D5"/>
    <w:pPr>
      <w:bidi/>
    </w:pPr>
  </w:style>
  <w:style w:type="paragraph" w:styleId="Heading2">
    <w:name w:val="heading 2"/>
    <w:basedOn w:val="Normal"/>
    <w:link w:val="Heading2Char"/>
    <w:uiPriority w:val="9"/>
    <w:qFormat/>
    <w:rsid w:val="00934A9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1A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F6B"/>
    <w:pPr>
      <w:ind w:left="720"/>
      <w:contextualSpacing/>
    </w:pPr>
  </w:style>
  <w:style w:type="character" w:customStyle="1" w:styleId="Heading2Char">
    <w:name w:val="Heading 2 Char"/>
    <w:basedOn w:val="DefaultParagraphFont"/>
    <w:link w:val="Heading2"/>
    <w:uiPriority w:val="9"/>
    <w:rsid w:val="00934A9A"/>
    <w:rPr>
      <w:rFonts w:ascii="Times New Roman" w:eastAsia="Times New Roman" w:hAnsi="Times New Roman" w:cs="Times New Roman"/>
      <w:b/>
      <w:bCs/>
      <w:sz w:val="36"/>
      <w:szCs w:val="36"/>
    </w:rPr>
  </w:style>
  <w:style w:type="character" w:customStyle="1" w:styleId="mw-headline">
    <w:name w:val="mw-headline"/>
    <w:basedOn w:val="DefaultParagraphFont"/>
    <w:rsid w:val="00934A9A"/>
  </w:style>
  <w:style w:type="character" w:customStyle="1" w:styleId="mw-editsection">
    <w:name w:val="mw-editsection"/>
    <w:basedOn w:val="DefaultParagraphFont"/>
    <w:rsid w:val="00934A9A"/>
  </w:style>
  <w:style w:type="character" w:customStyle="1" w:styleId="mw-editsection-bracket">
    <w:name w:val="mw-editsection-bracket"/>
    <w:basedOn w:val="DefaultParagraphFont"/>
    <w:rsid w:val="00934A9A"/>
  </w:style>
  <w:style w:type="character" w:styleId="Hyperlink">
    <w:name w:val="Hyperlink"/>
    <w:basedOn w:val="DefaultParagraphFont"/>
    <w:uiPriority w:val="99"/>
    <w:semiHidden/>
    <w:unhideWhenUsed/>
    <w:rsid w:val="00934A9A"/>
    <w:rPr>
      <w:color w:val="0000FF"/>
      <w:u w:val="single"/>
    </w:rPr>
  </w:style>
  <w:style w:type="paragraph" w:styleId="NormalWeb">
    <w:name w:val="Normal (Web)"/>
    <w:basedOn w:val="Normal"/>
    <w:uiPriority w:val="99"/>
    <w:unhideWhenUsed/>
    <w:rsid w:val="00934A9A"/>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1A89"/>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261A89"/>
    <w:rPr>
      <w:b/>
      <w:bCs/>
    </w:rPr>
  </w:style>
  <w:style w:type="paragraph" w:styleId="BalloonText">
    <w:name w:val="Balloon Text"/>
    <w:basedOn w:val="Normal"/>
    <w:link w:val="BalloonTextChar"/>
    <w:uiPriority w:val="99"/>
    <w:semiHidden/>
    <w:unhideWhenUsed/>
    <w:rsid w:val="00C93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713390">
      <w:bodyDiv w:val="1"/>
      <w:marLeft w:val="0"/>
      <w:marRight w:val="0"/>
      <w:marTop w:val="0"/>
      <w:marBottom w:val="0"/>
      <w:divBdr>
        <w:top w:val="none" w:sz="0" w:space="0" w:color="auto"/>
        <w:left w:val="none" w:sz="0" w:space="0" w:color="auto"/>
        <w:bottom w:val="none" w:sz="0" w:space="0" w:color="auto"/>
        <w:right w:val="none" w:sz="0" w:space="0" w:color="auto"/>
      </w:divBdr>
    </w:div>
    <w:div w:id="1593125381">
      <w:bodyDiv w:val="1"/>
      <w:marLeft w:val="0"/>
      <w:marRight w:val="0"/>
      <w:marTop w:val="0"/>
      <w:marBottom w:val="0"/>
      <w:divBdr>
        <w:top w:val="none" w:sz="0" w:space="0" w:color="auto"/>
        <w:left w:val="none" w:sz="0" w:space="0" w:color="auto"/>
        <w:bottom w:val="none" w:sz="0" w:space="0" w:color="auto"/>
        <w:right w:val="none" w:sz="0" w:space="0" w:color="auto"/>
      </w:divBdr>
    </w:div>
    <w:div w:id="1998730314">
      <w:bodyDiv w:val="1"/>
      <w:marLeft w:val="0"/>
      <w:marRight w:val="0"/>
      <w:marTop w:val="0"/>
      <w:marBottom w:val="0"/>
      <w:divBdr>
        <w:top w:val="none" w:sz="0" w:space="0" w:color="auto"/>
        <w:left w:val="none" w:sz="0" w:space="0" w:color="auto"/>
        <w:bottom w:val="none" w:sz="0" w:space="0" w:color="auto"/>
        <w:right w:val="none" w:sz="0" w:space="0" w:color="auto"/>
      </w:divBdr>
    </w:div>
    <w:div w:id="200631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8%A7%D9%BE%DB%8C%D8%AF%D9%88%D8%B1%D8%A7%D9%84" TargetMode="External"/><Relationship Id="rId3" Type="http://schemas.openxmlformats.org/officeDocument/2006/relationships/settings" Target="settings.xml"/><Relationship Id="rId7" Type="http://schemas.openxmlformats.org/officeDocument/2006/relationships/hyperlink" Target="https://fa.wikipedia.org/wiki/%D9%87%D9%85%D8%A7%D8%AA%D9%88%D9%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askari</cp:lastModifiedBy>
  <cp:revision>10</cp:revision>
  <dcterms:created xsi:type="dcterms:W3CDTF">2019-12-11T04:08:00Z</dcterms:created>
  <dcterms:modified xsi:type="dcterms:W3CDTF">2025-05-07T06:11:00Z</dcterms:modified>
</cp:coreProperties>
</file>